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7158D7" w:rsidRDefault="009B0A0B" w:rsidP="002C7552">
      <w:pPr>
        <w:jc w:val="both"/>
        <w:rPr>
          <w:rFonts w:ascii="Microsoft Tai Le" w:eastAsia="Domine" w:hAnsi="Microsoft Tai Le" w:cs="Microsoft Tai Le"/>
          <w:sz w:val="26"/>
          <w:szCs w:val="26"/>
        </w:rPr>
      </w:pPr>
      <w:r w:rsidRPr="007158D7">
        <w:rPr>
          <w:rFonts w:ascii="Microsoft Tai Le" w:eastAsia="Domine" w:hAnsi="Microsoft Tai Le" w:cs="Microsoft Tai Le"/>
          <w:b/>
          <w:sz w:val="26"/>
          <w:szCs w:val="26"/>
        </w:rPr>
        <w:t xml:space="preserve">ACTA DE LA </w:t>
      </w:r>
      <w:r w:rsidR="00555A44">
        <w:rPr>
          <w:rFonts w:ascii="Microsoft Tai Le" w:eastAsia="Domine" w:hAnsi="Microsoft Tai Le" w:cs="Microsoft Tai Le"/>
          <w:b/>
          <w:sz w:val="26"/>
          <w:szCs w:val="26"/>
        </w:rPr>
        <w:t>VIGESIMA SEGUNDA</w:t>
      </w:r>
      <w:r w:rsidR="00146624" w:rsidRPr="007158D7">
        <w:rPr>
          <w:rFonts w:ascii="Microsoft Tai Le" w:eastAsia="Domine" w:hAnsi="Microsoft Tai Le" w:cs="Microsoft Tai Le"/>
          <w:b/>
          <w:sz w:val="26"/>
          <w:szCs w:val="26"/>
        </w:rPr>
        <w:t xml:space="preserve"> SESION </w:t>
      </w:r>
      <w:r w:rsidR="003D012D" w:rsidRPr="007158D7">
        <w:rPr>
          <w:rFonts w:ascii="Microsoft Tai Le" w:eastAsia="Domine" w:hAnsi="Microsoft Tai Le" w:cs="Microsoft Tai Le"/>
          <w:b/>
          <w:sz w:val="26"/>
          <w:szCs w:val="26"/>
        </w:rPr>
        <w:t>EXTRA</w:t>
      </w:r>
      <w:r w:rsidR="00DE0A6C" w:rsidRPr="007158D7">
        <w:rPr>
          <w:rFonts w:ascii="Microsoft Tai Le" w:eastAsia="Domine" w:hAnsi="Microsoft Tai Le" w:cs="Microsoft Tai Le"/>
          <w:b/>
          <w:sz w:val="26"/>
          <w:szCs w:val="26"/>
        </w:rPr>
        <w:t>ORDINARIA DEL HONORABLE</w:t>
      </w:r>
      <w:r w:rsidR="00146624" w:rsidRPr="007158D7">
        <w:rPr>
          <w:rFonts w:ascii="Microsoft Tai Le" w:eastAsia="Domine" w:hAnsi="Microsoft Tai Le" w:cs="Microsoft Tai Le"/>
          <w:b/>
          <w:sz w:val="26"/>
          <w:szCs w:val="26"/>
        </w:rPr>
        <w:t xml:space="preserve"> AYUNTAMIENTO CONSTITUCIONAL DEL MUNICIPIO DE GOMEZ FARIAS, JALISCO.</w:t>
      </w:r>
      <w:r w:rsidR="00146624" w:rsidRPr="007158D7">
        <w:rPr>
          <w:rFonts w:ascii="Microsoft Tai Le" w:eastAsia="Domine" w:hAnsi="Microsoft Tai Le" w:cs="Microsoft Tai Le"/>
          <w:sz w:val="26"/>
          <w:szCs w:val="26"/>
        </w:rPr>
        <w:t xml:space="preserve"> - - - - - - - - - - - - - - - - - - - - - - - - - - - - - - - - - - - - - - - - - - - - - - - - - - - - - - - - - - - - - - - - - - - - - </w:t>
      </w:r>
      <w:r w:rsidR="001832AD" w:rsidRPr="007158D7">
        <w:rPr>
          <w:rFonts w:ascii="Microsoft Tai Le" w:eastAsia="Domine" w:hAnsi="Microsoft Tai Le" w:cs="Microsoft Tai Le"/>
          <w:sz w:val="26"/>
          <w:szCs w:val="26"/>
        </w:rPr>
        <w:t>- - -</w:t>
      </w:r>
      <w:r w:rsidR="008C536E">
        <w:rPr>
          <w:rFonts w:ascii="Microsoft Tai Le" w:eastAsia="Domine" w:hAnsi="Microsoft Tai Le" w:cs="Microsoft Tai Le"/>
          <w:sz w:val="26"/>
          <w:szCs w:val="26"/>
        </w:rPr>
        <w:t>Siendo las catorce</w:t>
      </w:r>
      <w:r w:rsidR="00684D16">
        <w:rPr>
          <w:rFonts w:ascii="Microsoft Tai Le" w:eastAsia="Domine" w:hAnsi="Microsoft Tai Le" w:cs="Microsoft Tai Le"/>
          <w:sz w:val="26"/>
          <w:szCs w:val="26"/>
        </w:rPr>
        <w:t xml:space="preserve"> horas con </w:t>
      </w:r>
      <w:r w:rsidR="008C536E">
        <w:rPr>
          <w:rFonts w:ascii="Microsoft Tai Le" w:eastAsia="Domine" w:hAnsi="Microsoft Tai Le" w:cs="Microsoft Tai Le"/>
          <w:sz w:val="26"/>
          <w:szCs w:val="26"/>
        </w:rPr>
        <w:t>treinta y nueve</w:t>
      </w:r>
      <w:r w:rsidR="00A445F0" w:rsidRPr="007158D7">
        <w:rPr>
          <w:rFonts w:ascii="Microsoft Tai Le" w:eastAsia="Domine" w:hAnsi="Microsoft Tai Le" w:cs="Microsoft Tai Le"/>
          <w:sz w:val="26"/>
          <w:szCs w:val="26"/>
        </w:rPr>
        <w:t xml:space="preserve"> </w:t>
      </w:r>
      <w:r w:rsidR="007A791C" w:rsidRPr="007158D7">
        <w:rPr>
          <w:rFonts w:ascii="Microsoft Tai Le" w:eastAsia="Domine" w:hAnsi="Microsoft Tai Le" w:cs="Microsoft Tai Le"/>
          <w:sz w:val="26"/>
          <w:szCs w:val="26"/>
        </w:rPr>
        <w:t xml:space="preserve">minutos del día </w:t>
      </w:r>
      <w:r w:rsidR="008C536E">
        <w:rPr>
          <w:rFonts w:ascii="Microsoft Tai Le" w:eastAsia="Domine" w:hAnsi="Microsoft Tai Le" w:cs="Microsoft Tai Le"/>
          <w:sz w:val="26"/>
          <w:szCs w:val="26"/>
        </w:rPr>
        <w:t>martes</w:t>
      </w:r>
      <w:r w:rsidR="00684D16">
        <w:rPr>
          <w:rFonts w:ascii="Microsoft Tai Le" w:eastAsia="Domine" w:hAnsi="Microsoft Tai Le" w:cs="Microsoft Tai Le"/>
          <w:sz w:val="26"/>
          <w:szCs w:val="26"/>
        </w:rPr>
        <w:t xml:space="preserve"> </w:t>
      </w:r>
      <w:r w:rsidR="008C536E">
        <w:rPr>
          <w:rFonts w:ascii="Microsoft Tai Le" w:eastAsia="Domine" w:hAnsi="Microsoft Tai Le" w:cs="Microsoft Tai Le"/>
          <w:sz w:val="26"/>
          <w:szCs w:val="26"/>
        </w:rPr>
        <w:t>diecinueve</w:t>
      </w:r>
      <w:r w:rsidR="00AA1431" w:rsidRPr="007158D7">
        <w:rPr>
          <w:rFonts w:ascii="Microsoft Tai Le" w:eastAsia="Domine" w:hAnsi="Microsoft Tai Le" w:cs="Microsoft Tai Le"/>
          <w:sz w:val="26"/>
          <w:szCs w:val="26"/>
        </w:rPr>
        <w:t xml:space="preserve"> de </w:t>
      </w:r>
      <w:r w:rsidR="008C536E">
        <w:rPr>
          <w:rFonts w:ascii="Microsoft Tai Le" w:eastAsia="Domine" w:hAnsi="Microsoft Tai Le" w:cs="Microsoft Tai Le"/>
          <w:sz w:val="26"/>
          <w:szCs w:val="26"/>
        </w:rPr>
        <w:t>enero</w:t>
      </w:r>
      <w:r w:rsidR="00555A44">
        <w:rPr>
          <w:rFonts w:ascii="Microsoft Tai Le" w:eastAsia="Domine" w:hAnsi="Microsoft Tai Le" w:cs="Microsoft Tai Le"/>
          <w:sz w:val="26"/>
          <w:szCs w:val="26"/>
        </w:rPr>
        <w:t xml:space="preserve"> del año dos mil veintiuno</w:t>
      </w:r>
      <w:r w:rsidR="00FB74B8" w:rsidRPr="007158D7">
        <w:rPr>
          <w:rFonts w:ascii="Microsoft Tai Le" w:eastAsia="Domine" w:hAnsi="Microsoft Tai Le" w:cs="Microsoft Tai Le"/>
          <w:sz w:val="26"/>
          <w:szCs w:val="26"/>
        </w:rPr>
        <w:t>, previame</w:t>
      </w:r>
      <w:r w:rsidR="004D4DD4" w:rsidRPr="007158D7">
        <w:rPr>
          <w:rFonts w:ascii="Microsoft Tai Le" w:eastAsia="Domine" w:hAnsi="Microsoft Tai Le" w:cs="Microsoft Tai Le"/>
          <w:sz w:val="26"/>
          <w:szCs w:val="26"/>
        </w:rPr>
        <w:t>nte convocados y en apego</w:t>
      </w:r>
      <w:r w:rsidR="00FB74B8" w:rsidRPr="007158D7">
        <w:rPr>
          <w:rFonts w:ascii="Microsoft Tai Le" w:eastAsia="Domine" w:hAnsi="Microsoft Tai Le" w:cs="Microsoft Tai Le"/>
          <w:sz w:val="26"/>
          <w:szCs w:val="26"/>
        </w:rPr>
        <w:t xml:space="preserve"> </w:t>
      </w:r>
      <w:r w:rsidR="004D4DD4" w:rsidRPr="007158D7">
        <w:rPr>
          <w:rFonts w:ascii="Microsoft Tai Le" w:eastAsia="Domine" w:hAnsi="Microsoft Tai Le" w:cs="Microsoft Tai Le"/>
          <w:sz w:val="26"/>
          <w:szCs w:val="26"/>
        </w:rPr>
        <w:t xml:space="preserve">a la </w:t>
      </w:r>
      <w:r w:rsidR="00FB74B8" w:rsidRPr="007158D7">
        <w:rPr>
          <w:rFonts w:ascii="Microsoft Tai Le" w:eastAsia="Domine" w:hAnsi="Microsoft Tai Le" w:cs="Microsoft Tai Le"/>
          <w:sz w:val="26"/>
          <w:szCs w:val="26"/>
        </w:rPr>
        <w:t xml:space="preserve">autonomía Municipal estipulada en el Artículo 115 de la Constitución Política de  los Estados Unidos Mexicanos, se encuentran reunidos en el Recinto Oficial, los integrantes del H. Ayuntamiento Constitucional de Gómez Farías, Jalisco, </w:t>
      </w:r>
      <w:r w:rsidR="00555A44">
        <w:rPr>
          <w:rFonts w:ascii="Microsoft Tai Le" w:eastAsia="Domine" w:hAnsi="Microsoft Tai Le" w:cs="Microsoft Tai Le"/>
          <w:sz w:val="26"/>
          <w:szCs w:val="26"/>
        </w:rPr>
        <w:t xml:space="preserve">y vía remota </w:t>
      </w:r>
      <w:r w:rsidR="00FB74B8" w:rsidRPr="007158D7">
        <w:rPr>
          <w:rFonts w:ascii="Microsoft Tai Le" w:eastAsia="Domine" w:hAnsi="Microsoft Tai Le" w:cs="Microsoft Tai Le"/>
          <w:sz w:val="26"/>
          <w:szCs w:val="26"/>
        </w:rPr>
        <w:t xml:space="preserve">con el objeto de celebrar la </w:t>
      </w:r>
      <w:r w:rsidR="00FE3092">
        <w:rPr>
          <w:rFonts w:ascii="Microsoft Tai Le" w:eastAsia="Domine" w:hAnsi="Microsoft Tai Le" w:cs="Microsoft Tai Le"/>
          <w:sz w:val="26"/>
          <w:szCs w:val="26"/>
        </w:rPr>
        <w:t>Vigésima Segunda</w:t>
      </w:r>
      <w:r w:rsidR="00FB74B8" w:rsidRPr="007158D7">
        <w:rPr>
          <w:rFonts w:ascii="Microsoft Tai Le" w:eastAsia="Domine" w:hAnsi="Microsoft Tai Le" w:cs="Microsoft Tai Le"/>
          <w:sz w:val="26"/>
          <w:szCs w:val="26"/>
        </w:rPr>
        <w:t xml:space="preserve"> Sesión Extraordinaria de Ayuntamiento, de acuerdo a lo dispuesto en el artículo 29 de la Ley del Gobierno y la Administración Pública Municipal del Estado de Jalisco, para lo cual la </w:t>
      </w:r>
      <w:r w:rsidR="00FB74B8" w:rsidRPr="007158D7">
        <w:rPr>
          <w:rFonts w:ascii="Microsoft Tai Le" w:eastAsia="Domine" w:hAnsi="Microsoft Tai Le" w:cs="Microsoft Tai Le"/>
          <w:b/>
          <w:sz w:val="26"/>
          <w:szCs w:val="26"/>
        </w:rPr>
        <w:t>C. Dra. Ariana Barajas Gálvez</w:t>
      </w:r>
      <w:r w:rsidR="00FB74B8" w:rsidRPr="007158D7">
        <w:rPr>
          <w:rFonts w:ascii="Microsoft Tai Le" w:eastAsia="Arimo" w:hAnsi="Microsoft Tai Le" w:cs="Microsoft Tai Le"/>
          <w:b/>
          <w:sz w:val="26"/>
          <w:szCs w:val="26"/>
        </w:rPr>
        <w:t xml:space="preserve">, Presidente Municipal Constitucional, </w:t>
      </w:r>
      <w:r w:rsidR="00FB74B8" w:rsidRPr="007158D7">
        <w:rPr>
          <w:rFonts w:ascii="Microsoft Tai Le" w:eastAsia="Arimo" w:hAnsi="Microsoft Tai Le" w:cs="Microsoft Tai Le"/>
          <w:sz w:val="26"/>
          <w:szCs w:val="26"/>
        </w:rPr>
        <w:t xml:space="preserve">solicita a la Secretario del Ayuntamiento, dé cuenta de la asistencia de los miembros del Cuerpo Edilicio, </w:t>
      </w:r>
      <w:r w:rsidR="00FB74B8" w:rsidRPr="007158D7">
        <w:rPr>
          <w:rFonts w:ascii="Microsoft Tai Le" w:eastAsia="Domine" w:hAnsi="Microsoft Tai Le" w:cs="Microsoft Tai Le"/>
          <w:sz w:val="26"/>
          <w:szCs w:val="26"/>
        </w:rPr>
        <w:t xml:space="preserve">reunidos en el Salón de Sesiones de la Presidencia Municipal, encontrándose presentes los siguientes: </w:t>
      </w:r>
      <w:r w:rsidR="00FB74B8" w:rsidRPr="007158D7">
        <w:rPr>
          <w:rFonts w:ascii="Microsoft Tai Le" w:eastAsia="Domine" w:hAnsi="Microsoft Tai Le" w:cs="Microsoft Tai Le"/>
          <w:b/>
          <w:sz w:val="26"/>
          <w:szCs w:val="26"/>
        </w:rPr>
        <w:t>Dra.</w:t>
      </w:r>
      <w:r w:rsidR="00FB74B8" w:rsidRPr="007158D7">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b/>
          <w:sz w:val="26"/>
          <w:szCs w:val="26"/>
        </w:rPr>
        <w:t>ARIANA BARAJAS GÁLVEZ</w:t>
      </w:r>
      <w:r w:rsidR="00FB74B8" w:rsidRPr="007158D7">
        <w:rPr>
          <w:rFonts w:ascii="Microsoft Tai Le" w:eastAsia="Domine" w:hAnsi="Microsoft Tai Le" w:cs="Microsoft Tai Le"/>
          <w:sz w:val="26"/>
          <w:szCs w:val="26"/>
        </w:rPr>
        <w:t>, Presidente Municipal Constitucional, los C.C. Regidores</w:t>
      </w:r>
      <w:r w:rsidR="00FB74B8" w:rsidRPr="007158D7">
        <w:rPr>
          <w:rFonts w:ascii="Microsoft Tai Le" w:eastAsia="Domine" w:hAnsi="Microsoft Tai Le" w:cs="Microsoft Tai Le"/>
          <w:b/>
          <w:sz w:val="26"/>
          <w:szCs w:val="26"/>
        </w:rPr>
        <w:t xml:space="preserve">, </w:t>
      </w:r>
      <w:r w:rsidR="006A6D69" w:rsidRPr="007158D7">
        <w:rPr>
          <w:rFonts w:ascii="Microsoft Tai Le" w:eastAsia="Domine" w:hAnsi="Microsoft Tai Le" w:cs="Microsoft Tai Le"/>
          <w:b/>
          <w:sz w:val="26"/>
          <w:szCs w:val="26"/>
        </w:rPr>
        <w:t xml:space="preserve">CARLOS GUZMAN GUTIERREZ, </w:t>
      </w:r>
      <w:r w:rsidR="00FB74B8" w:rsidRPr="007158D7">
        <w:rPr>
          <w:rFonts w:ascii="Microsoft Tai Le" w:eastAsia="Domine" w:hAnsi="Microsoft Tai Le" w:cs="Microsoft Tai Le"/>
          <w:b/>
          <w:sz w:val="26"/>
          <w:szCs w:val="26"/>
        </w:rPr>
        <w:t xml:space="preserve">MARÍA DE LA LUZ GASPAR CASAS, </w:t>
      </w:r>
      <w:r w:rsidR="00DB4EDD" w:rsidRPr="007158D7">
        <w:rPr>
          <w:rFonts w:ascii="Microsoft Tai Le" w:eastAsia="Domine" w:hAnsi="Microsoft Tai Le" w:cs="Microsoft Tai Le"/>
          <w:b/>
          <w:sz w:val="26"/>
          <w:szCs w:val="26"/>
        </w:rPr>
        <w:t xml:space="preserve">MARIA DEL ROSARIO JUAREZ CANO, </w:t>
      </w:r>
      <w:r w:rsidR="00FB74B8" w:rsidRPr="007158D7">
        <w:rPr>
          <w:rFonts w:ascii="Microsoft Tai Le" w:eastAsia="Domine" w:hAnsi="Microsoft Tai Le" w:cs="Microsoft Tai Le"/>
          <w:b/>
          <w:sz w:val="26"/>
          <w:szCs w:val="26"/>
        </w:rPr>
        <w:t xml:space="preserve">PEDRO JIMÉNEZ CANDELARIO, GUILLERMINA ROJAS DE LA CRUZ, VARINIA CECILIA CÁRDENAS RAMÍREZ, ANA GABRIELA LÓPEZ LUISJUAN, JUAN MANUEL GUZMÁN VALERIANO, JOSE JESÚS GARCÍA ELIZALDE </w:t>
      </w:r>
      <w:r w:rsidR="00FB74B8" w:rsidRPr="007158D7">
        <w:rPr>
          <w:rFonts w:ascii="Microsoft Tai Le" w:eastAsia="Domine" w:hAnsi="Microsoft Tai Le" w:cs="Microsoft Tai Le"/>
          <w:sz w:val="26"/>
          <w:szCs w:val="26"/>
        </w:rPr>
        <w:t xml:space="preserve">así como la </w:t>
      </w:r>
      <w:r w:rsidR="00241589" w:rsidRPr="007158D7">
        <w:rPr>
          <w:rFonts w:ascii="Microsoft Tai Le" w:eastAsia="Domine" w:hAnsi="Microsoft Tai Le" w:cs="Microsoft Tai Le"/>
          <w:b/>
          <w:sz w:val="26"/>
          <w:szCs w:val="26"/>
        </w:rPr>
        <w:t>ABOGADO</w:t>
      </w:r>
      <w:r w:rsidR="00FB74B8" w:rsidRPr="007158D7">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b/>
          <w:sz w:val="26"/>
          <w:szCs w:val="26"/>
        </w:rPr>
        <w:t>JORGE FELIX FREGOSO LOMELÍ</w:t>
      </w:r>
      <w:r w:rsidR="00FB74B8" w:rsidRPr="007158D7">
        <w:rPr>
          <w:rFonts w:ascii="Microsoft Tai Le" w:eastAsia="Domine" w:hAnsi="Microsoft Tai Le" w:cs="Microsoft Tai Le"/>
          <w:sz w:val="26"/>
          <w:szCs w:val="26"/>
        </w:rPr>
        <w:t xml:space="preserve">, </w:t>
      </w:r>
      <w:r w:rsidR="00E2471D" w:rsidRPr="007158D7">
        <w:rPr>
          <w:rFonts w:ascii="Microsoft Tai Le" w:eastAsia="Domine" w:hAnsi="Microsoft Tai Le" w:cs="Microsoft Tai Le"/>
          <w:sz w:val="26"/>
          <w:szCs w:val="26"/>
        </w:rPr>
        <w:t xml:space="preserve">Regidor y </w:t>
      </w:r>
      <w:r w:rsidR="00FB74B8" w:rsidRPr="007158D7">
        <w:rPr>
          <w:rFonts w:ascii="Microsoft Tai Le" w:eastAsia="Domine" w:hAnsi="Microsoft Tai Le" w:cs="Microsoft Tai Le"/>
          <w:sz w:val="26"/>
          <w:szCs w:val="26"/>
        </w:rPr>
        <w:t xml:space="preserve">Síndico Municipal y por último el </w:t>
      </w:r>
      <w:r w:rsidR="00E2471D" w:rsidRPr="007158D7">
        <w:rPr>
          <w:rFonts w:ascii="Microsoft Tai Le" w:eastAsia="Domine" w:hAnsi="Microsoft Tai Le" w:cs="Microsoft Tai Le"/>
          <w:b/>
          <w:sz w:val="26"/>
          <w:szCs w:val="26"/>
        </w:rPr>
        <w:t>ABOGADO</w:t>
      </w:r>
      <w:r w:rsidR="00FB74B8" w:rsidRPr="007158D7">
        <w:rPr>
          <w:rFonts w:ascii="Microsoft Tai Le" w:eastAsia="Domine" w:hAnsi="Microsoft Tai Le" w:cs="Microsoft Tai Le"/>
          <w:b/>
          <w:sz w:val="26"/>
          <w:szCs w:val="26"/>
        </w:rPr>
        <w:t xml:space="preserve"> JOSUÉ ULISES SOLANO JOAQUÍN</w:t>
      </w:r>
      <w:r w:rsidR="00FB74B8" w:rsidRPr="007158D7">
        <w:rPr>
          <w:rFonts w:ascii="Microsoft Tai Le" w:eastAsia="Domine" w:hAnsi="Microsoft Tai Le" w:cs="Microsoft Tai Le"/>
          <w:sz w:val="26"/>
          <w:szCs w:val="26"/>
        </w:rPr>
        <w:t xml:space="preserve"> en su carácter de Secretario General de Ayuntamiento, </w:t>
      </w:r>
      <w:r w:rsidR="00241589" w:rsidRPr="007158D7">
        <w:rPr>
          <w:rFonts w:ascii="Microsoft Tai Le" w:eastAsia="Domine" w:hAnsi="Microsoft Tai Le" w:cs="Microsoft Tai Le"/>
          <w:sz w:val="26"/>
          <w:szCs w:val="26"/>
        </w:rPr>
        <w:t>con lo anterior es que encuentra legalmente constituido el</w:t>
      </w:r>
      <w:r w:rsidR="00FB74B8" w:rsidRPr="007158D7">
        <w:rPr>
          <w:rFonts w:ascii="Microsoft Tai Le" w:eastAsia="Domine" w:hAnsi="Microsoft Tai Le" w:cs="Microsoft Tai Le"/>
          <w:sz w:val="26"/>
          <w:szCs w:val="26"/>
        </w:rPr>
        <w:t xml:space="preserve"> H. Cuerpo Edilicio del Ayuntamiento de la Admini</w:t>
      </w:r>
      <w:r w:rsidR="00241589" w:rsidRPr="007158D7">
        <w:rPr>
          <w:rFonts w:ascii="Microsoft Tai Le" w:eastAsia="Domine" w:hAnsi="Microsoft Tai Le" w:cs="Microsoft Tai Le"/>
          <w:sz w:val="26"/>
          <w:szCs w:val="26"/>
        </w:rPr>
        <w:t>stración Municipal 2018-2021, así</w:t>
      </w:r>
      <w:r w:rsidR="00FB74B8" w:rsidRPr="007158D7">
        <w:rPr>
          <w:rFonts w:ascii="Microsoft Tai Le" w:eastAsia="Domine" w:hAnsi="Microsoft Tai Le" w:cs="Microsoft Tai Le"/>
          <w:sz w:val="26"/>
          <w:szCs w:val="26"/>
        </w:rPr>
        <w:t xml:space="preserve"> declara abi</w:t>
      </w:r>
      <w:r w:rsidR="00241589" w:rsidRPr="007158D7">
        <w:rPr>
          <w:rFonts w:ascii="Microsoft Tai Le" w:eastAsia="Domine" w:hAnsi="Microsoft Tai Le" w:cs="Microsoft Tai Le"/>
          <w:sz w:val="26"/>
          <w:szCs w:val="26"/>
        </w:rPr>
        <w:t xml:space="preserve">erta ésta </w:t>
      </w:r>
      <w:r w:rsidR="00FE3092">
        <w:rPr>
          <w:rFonts w:ascii="Microsoft Tai Le" w:eastAsia="Domine" w:hAnsi="Microsoft Tai Le" w:cs="Microsoft Tai Le"/>
          <w:sz w:val="26"/>
          <w:szCs w:val="26"/>
        </w:rPr>
        <w:t xml:space="preserve">Vigésima Segunda </w:t>
      </w:r>
      <w:r w:rsidR="00FB74B8" w:rsidRPr="007158D7">
        <w:rPr>
          <w:rFonts w:ascii="Microsoft Tai Le" w:eastAsia="Domine" w:hAnsi="Microsoft Tai Le" w:cs="Microsoft Tai Le"/>
          <w:sz w:val="26"/>
          <w:szCs w:val="26"/>
        </w:rPr>
        <w:t>Sesión Extraordinaria correspondiente al día</w:t>
      </w:r>
      <w:r w:rsidR="00241589" w:rsidRPr="007158D7">
        <w:rPr>
          <w:rFonts w:ascii="Microsoft Tai Le" w:eastAsia="Domine" w:hAnsi="Microsoft Tai Le" w:cs="Microsoft Tai Le"/>
          <w:sz w:val="26"/>
          <w:szCs w:val="26"/>
        </w:rPr>
        <w:t xml:space="preserve"> </w:t>
      </w:r>
      <w:r w:rsidR="00555A44">
        <w:rPr>
          <w:rFonts w:ascii="Microsoft Tai Le" w:eastAsia="Domine" w:hAnsi="Microsoft Tai Le" w:cs="Microsoft Tai Le"/>
          <w:sz w:val="26"/>
          <w:szCs w:val="26"/>
        </w:rPr>
        <w:t>diecinueve de enero del año dos mil veintiuno</w:t>
      </w:r>
      <w:r w:rsidR="00FB74B8" w:rsidRPr="007158D7">
        <w:rPr>
          <w:rFonts w:ascii="Microsoft Tai Le" w:eastAsia="Domine" w:hAnsi="Microsoft Tai Le" w:cs="Microsoft Tai Le"/>
          <w:sz w:val="26"/>
          <w:szCs w:val="26"/>
        </w:rPr>
        <w:t xml:space="preserve"> y válidos los acuerdos que en ella se tomen. </w:t>
      </w:r>
      <w:r w:rsidR="00F00664" w:rsidRPr="007158D7">
        <w:rPr>
          <w:rFonts w:ascii="Microsoft Tai Le" w:eastAsia="Domine" w:hAnsi="Microsoft Tai Le" w:cs="Microsoft Tai Le"/>
          <w:sz w:val="26"/>
          <w:szCs w:val="26"/>
        </w:rPr>
        <w:t>Para la presente sesión extraordinaria se hace la propuesta del siguiente:</w:t>
      </w:r>
      <w:r w:rsidR="00146624" w:rsidRPr="007158D7">
        <w:rPr>
          <w:rFonts w:ascii="Microsoft Tai Le" w:eastAsia="Domine" w:hAnsi="Microsoft Tai Le" w:cs="Microsoft Tai Le"/>
          <w:sz w:val="26"/>
          <w:szCs w:val="26"/>
        </w:rPr>
        <w:t xml:space="preserve">- - - - - - - - - - - - - - - - - - - - - - - - - - - - - - - - - - - - - - - - - - - - - - - - - - - - - - - - - - - - - - - - - - - </w:t>
      </w:r>
      <w:r w:rsidR="00A445F0" w:rsidRPr="007158D7">
        <w:rPr>
          <w:rFonts w:ascii="Microsoft Tai Le" w:eastAsia="Domine" w:hAnsi="Microsoft Tai Le" w:cs="Microsoft Tai Le"/>
          <w:sz w:val="26"/>
          <w:szCs w:val="26"/>
        </w:rPr>
        <w:t xml:space="preserve">- - - - - - - - - </w:t>
      </w:r>
      <w:r w:rsidR="00555A44">
        <w:rPr>
          <w:rFonts w:ascii="Microsoft Tai Le" w:eastAsia="Domine" w:hAnsi="Microsoft Tai Le" w:cs="Microsoft Tai Le"/>
          <w:sz w:val="26"/>
          <w:szCs w:val="26"/>
        </w:rPr>
        <w:t xml:space="preserve">- </w:t>
      </w:r>
      <w:r w:rsidR="00146624" w:rsidRPr="007158D7">
        <w:rPr>
          <w:rFonts w:ascii="Microsoft Tai Le" w:eastAsia="Domine" w:hAnsi="Microsoft Tai Le" w:cs="Microsoft Tai Le"/>
          <w:b/>
          <w:sz w:val="26"/>
          <w:szCs w:val="26"/>
        </w:rPr>
        <w:t>ORDEN DEL DIA</w:t>
      </w:r>
      <w:r w:rsidR="00146624" w:rsidRPr="007158D7">
        <w:rPr>
          <w:rFonts w:ascii="Microsoft Tai Le" w:eastAsia="Domine" w:hAnsi="Microsoft Tai Le" w:cs="Microsoft Tai Le"/>
          <w:sz w:val="26"/>
          <w:szCs w:val="26"/>
        </w:rPr>
        <w:t xml:space="preserve"> </w:t>
      </w:r>
      <w:r w:rsidR="00B937BF" w:rsidRPr="007158D7">
        <w:rPr>
          <w:rFonts w:ascii="Microsoft Tai Le" w:eastAsia="Domine" w:hAnsi="Microsoft Tai Le" w:cs="Microsoft Tai Le"/>
          <w:sz w:val="26"/>
          <w:szCs w:val="26"/>
        </w:rPr>
        <w:t xml:space="preserve">- - - - - </w:t>
      </w:r>
      <w:r w:rsidR="00146624" w:rsidRPr="007158D7">
        <w:rPr>
          <w:rFonts w:ascii="Microsoft Tai Le" w:eastAsia="Domine" w:hAnsi="Microsoft Tai Le" w:cs="Microsoft Tai Le"/>
          <w:sz w:val="26"/>
          <w:szCs w:val="26"/>
        </w:rPr>
        <w:t xml:space="preserve">- - - - - - </w:t>
      </w:r>
      <w:r w:rsidRPr="007158D7">
        <w:rPr>
          <w:rFonts w:ascii="Microsoft Tai Le" w:eastAsia="Domine" w:hAnsi="Microsoft Tai Le" w:cs="Microsoft Tai Le"/>
          <w:sz w:val="26"/>
          <w:szCs w:val="26"/>
        </w:rPr>
        <w:t xml:space="preserve">- - - - </w:t>
      </w:r>
      <w:r w:rsidR="00146624" w:rsidRPr="007158D7">
        <w:rPr>
          <w:rFonts w:ascii="Microsoft Tai Le" w:eastAsia="Domine" w:hAnsi="Microsoft Tai Le" w:cs="Microsoft Tai Le"/>
          <w:sz w:val="26"/>
          <w:szCs w:val="26"/>
        </w:rPr>
        <w:t xml:space="preserve">- - - - - - - - - </w:t>
      </w:r>
      <w:r w:rsidRPr="007158D7">
        <w:rPr>
          <w:rFonts w:ascii="Microsoft Tai Le" w:eastAsia="Domine" w:hAnsi="Microsoft Tai Le" w:cs="Microsoft Tai Le"/>
          <w:sz w:val="26"/>
          <w:szCs w:val="26"/>
        </w:rPr>
        <w:t>- - - - - - - - - - - - - - - - - - - - - - - - - - - - - - - - - - - - - - - - -</w:t>
      </w:r>
      <w:r w:rsidR="001654BF" w:rsidRPr="007158D7">
        <w:rPr>
          <w:rFonts w:ascii="Microsoft Tai Le" w:eastAsia="Domine" w:hAnsi="Microsoft Tai Le" w:cs="Microsoft Tai Le"/>
          <w:sz w:val="26"/>
          <w:szCs w:val="26"/>
        </w:rPr>
        <w:t xml:space="preserve"> </w:t>
      </w:r>
      <w:r w:rsidR="00555A44">
        <w:rPr>
          <w:rFonts w:ascii="Microsoft Tai Le" w:eastAsia="Domine" w:hAnsi="Microsoft Tai Le" w:cs="Microsoft Tai Le"/>
          <w:sz w:val="26"/>
          <w:szCs w:val="26"/>
        </w:rPr>
        <w:t>-</w:t>
      </w:r>
      <w:r w:rsidR="00AA1431" w:rsidRPr="007158D7">
        <w:rPr>
          <w:rFonts w:ascii="Microsoft Tai Le" w:eastAsia="Domine" w:hAnsi="Microsoft Tai Le" w:cs="Microsoft Tai Le"/>
          <w:b/>
          <w:sz w:val="26"/>
          <w:szCs w:val="26"/>
        </w:rPr>
        <w:t>PRIMERO.-</w:t>
      </w:r>
      <w:r w:rsidR="00AA1431" w:rsidRPr="007158D7">
        <w:rPr>
          <w:rFonts w:ascii="Microsoft Tai Le" w:eastAsia="Domine" w:hAnsi="Microsoft Tai Le" w:cs="Microsoft Tai Le"/>
          <w:sz w:val="26"/>
          <w:szCs w:val="26"/>
        </w:rPr>
        <w:t xml:space="preserve"> Lista de asistencia y declaración de Quórum Legal para Sesionar.- - - - - - - - - - - - - - - - - - - - - - - - - - - - - - - - - - - - - - - - - - </w:t>
      </w:r>
      <w:r w:rsidR="00AA1431" w:rsidRPr="007158D7">
        <w:rPr>
          <w:rFonts w:ascii="Microsoft Tai Le" w:eastAsia="Domine" w:hAnsi="Microsoft Tai Le" w:cs="Microsoft Tai Le"/>
          <w:sz w:val="26"/>
          <w:szCs w:val="26"/>
        </w:rPr>
        <w:br/>
      </w:r>
      <w:r w:rsidR="00AA1431" w:rsidRPr="007158D7">
        <w:rPr>
          <w:rFonts w:ascii="Microsoft Tai Le" w:eastAsia="Domine" w:hAnsi="Microsoft Tai Le" w:cs="Microsoft Tai Le"/>
          <w:b/>
          <w:sz w:val="26"/>
          <w:szCs w:val="26"/>
        </w:rPr>
        <w:t>SEGUNDO.-</w:t>
      </w:r>
      <w:r w:rsidR="00AA1431" w:rsidRPr="007158D7">
        <w:rPr>
          <w:rFonts w:ascii="Microsoft Tai Le" w:eastAsia="Domine" w:hAnsi="Microsoft Tai Le" w:cs="Microsoft Tai Le"/>
          <w:sz w:val="26"/>
          <w:szCs w:val="26"/>
        </w:rPr>
        <w:t xml:space="preserve"> Lectura y aprobación del orden del día.- - - - - - - - - - - - - - </w:t>
      </w:r>
      <w:r w:rsidR="009E435D" w:rsidRPr="007158D7">
        <w:rPr>
          <w:rFonts w:ascii="Microsoft Tai Le" w:eastAsia="Domine" w:hAnsi="Microsoft Tai Le" w:cs="Microsoft Tai Le"/>
          <w:b/>
          <w:sz w:val="26"/>
          <w:szCs w:val="26"/>
        </w:rPr>
        <w:t>TERCERO. -</w:t>
      </w:r>
      <w:r w:rsidR="009E435D" w:rsidRPr="007158D7">
        <w:rPr>
          <w:rFonts w:ascii="Microsoft Tai Le" w:eastAsia="Domine" w:hAnsi="Microsoft Tai Le" w:cs="Microsoft Tai Le"/>
          <w:sz w:val="26"/>
          <w:szCs w:val="26"/>
        </w:rPr>
        <w:t xml:space="preserve"> </w:t>
      </w:r>
      <w:r w:rsidR="00FE3092" w:rsidRPr="00AF3CB9">
        <w:rPr>
          <w:rFonts w:ascii="Microsoft Tai Le" w:eastAsia="Domine" w:hAnsi="Microsoft Tai Le" w:cs="Microsoft Tai Le"/>
          <w:sz w:val="26"/>
          <w:szCs w:val="26"/>
        </w:rPr>
        <w:t>Análisis, discusión y aprobación en su caso de la firma convenio de colaboración por parte de la Presidente Municipal, Sindico, y el Secretario General del Ayuntamiento para emprender acciones coordinadas en materia de radio difusión, telecomunicaciones, gobierno digital o electrónico, acceso a las tecnologías de la información, comunicación y todo lo relativo al proyecto denominado Red Estatal digital de Jalisco, con el gobierno del estado a través de la coordinación general de innovación gubernamental de jefatura de gabinete</w:t>
      </w:r>
      <w:r w:rsidR="00822E87">
        <w:rPr>
          <w:rFonts w:ascii="Microsoft Tai Le" w:eastAsia="Domine" w:hAnsi="Microsoft Tai Le" w:cs="Microsoft Tai Le"/>
          <w:sz w:val="26"/>
          <w:szCs w:val="26"/>
        </w:rPr>
        <w:t>.</w:t>
      </w:r>
      <w:r w:rsidR="009E435D" w:rsidRPr="007158D7">
        <w:rPr>
          <w:rFonts w:ascii="Microsoft Tai Le" w:eastAsia="Domine" w:hAnsi="Microsoft Tai Le" w:cs="Microsoft Tai Le"/>
          <w:sz w:val="26"/>
          <w:szCs w:val="26"/>
        </w:rPr>
        <w:t xml:space="preserve">- - - - - - - </w:t>
      </w:r>
      <w:r w:rsidR="009E435D" w:rsidRPr="007158D7">
        <w:rPr>
          <w:rFonts w:ascii="Microsoft Tai Le" w:eastAsia="Domine" w:hAnsi="Microsoft Tai Le" w:cs="Microsoft Tai Le"/>
          <w:b/>
          <w:sz w:val="26"/>
          <w:szCs w:val="26"/>
        </w:rPr>
        <w:br/>
      </w:r>
      <w:r w:rsidR="009E435D" w:rsidRPr="007158D7">
        <w:rPr>
          <w:rFonts w:ascii="Microsoft Tai Le" w:eastAsia="Domine" w:hAnsi="Microsoft Tai Le" w:cs="Microsoft Tai Le"/>
          <w:b/>
          <w:sz w:val="26"/>
          <w:szCs w:val="26"/>
        </w:rPr>
        <w:lastRenderedPageBreak/>
        <w:t>CUARTO. -</w:t>
      </w:r>
      <w:r w:rsidR="009E435D" w:rsidRPr="007158D7">
        <w:rPr>
          <w:rFonts w:ascii="Microsoft Tai Le" w:eastAsia="Domine" w:hAnsi="Microsoft Tai Le" w:cs="Microsoft Tai Le"/>
          <w:sz w:val="26"/>
          <w:szCs w:val="26"/>
        </w:rPr>
        <w:t>. Clausura de la Sesión</w:t>
      </w:r>
      <w:r w:rsidR="00AA1431" w:rsidRPr="007158D7">
        <w:rPr>
          <w:rFonts w:ascii="Microsoft Tai Le" w:eastAsia="Domine" w:hAnsi="Microsoft Tai Le" w:cs="Microsoft Tai Le"/>
          <w:sz w:val="26"/>
          <w:szCs w:val="26"/>
        </w:rPr>
        <w:t xml:space="preserve">- - - - - - - - - - - - - - - - - - - -  - - - - - - - </w:t>
      </w:r>
      <w:r w:rsidR="0064197E" w:rsidRPr="007158D7">
        <w:rPr>
          <w:rFonts w:ascii="Microsoft Tai Le" w:eastAsia="Domine" w:hAnsi="Microsoft Tai Le" w:cs="Microsoft Tai Le"/>
          <w:sz w:val="26"/>
          <w:szCs w:val="26"/>
        </w:rPr>
        <w:t>-</w:t>
      </w:r>
      <w:r w:rsidR="009458A2" w:rsidRPr="007158D7">
        <w:rPr>
          <w:rFonts w:ascii="Microsoft Tai Le" w:eastAsia="Domine" w:hAnsi="Microsoft Tai Le" w:cs="Microsoft Tai Le"/>
          <w:sz w:val="26"/>
          <w:szCs w:val="26"/>
        </w:rPr>
        <w:t xml:space="preserve"> </w:t>
      </w:r>
      <w:r w:rsidR="00146624" w:rsidRPr="007158D7">
        <w:rPr>
          <w:rFonts w:ascii="Microsoft Tai Le" w:eastAsia="Domine" w:hAnsi="Microsoft Tai Le" w:cs="Microsoft Tai Le"/>
          <w:sz w:val="26"/>
          <w:szCs w:val="26"/>
        </w:rPr>
        <w:t xml:space="preserve">- - - - - - - - - - - - - - - - - - - - - - - - - - - - - - - - - - - - - - - - - - - - - - - - - - </w:t>
      </w:r>
      <w:r w:rsidR="00684D16">
        <w:rPr>
          <w:rFonts w:ascii="Microsoft Tai Le" w:eastAsia="Domine" w:hAnsi="Microsoft Tai Le" w:cs="Microsoft Tai Le"/>
          <w:sz w:val="26"/>
          <w:szCs w:val="26"/>
        </w:rPr>
        <w:t xml:space="preserve"> - - - - - - </w:t>
      </w:r>
      <w:r w:rsidR="00146624" w:rsidRPr="007158D7">
        <w:rPr>
          <w:rFonts w:ascii="Microsoft Tai Le" w:eastAsia="Domine" w:hAnsi="Microsoft Tai Le" w:cs="Microsoft Tai Le"/>
          <w:b/>
          <w:sz w:val="26"/>
          <w:szCs w:val="26"/>
        </w:rPr>
        <w:t>DESAHOGO DEL ORDEN DEL DIA</w:t>
      </w:r>
      <w:r w:rsidR="00146624" w:rsidRPr="007158D7">
        <w:rPr>
          <w:rFonts w:ascii="Microsoft Tai Le" w:eastAsia="Domine" w:hAnsi="Microsoft Tai Le" w:cs="Microsoft Tai Le"/>
          <w:sz w:val="26"/>
          <w:szCs w:val="26"/>
        </w:rPr>
        <w:t xml:space="preserve"> - - - - - - - - - - - - - - - - - - - - - - - - - - - - - - - - - - - - - - - - - - - - - - - - - - - - - - - - - - - - - </w:t>
      </w:r>
      <w:r w:rsidR="00146624" w:rsidRPr="007158D7">
        <w:rPr>
          <w:rFonts w:ascii="Microsoft Tai Le" w:eastAsia="Domine" w:hAnsi="Microsoft Tai Le" w:cs="Microsoft Tai Le"/>
          <w:b/>
          <w:sz w:val="26"/>
          <w:szCs w:val="26"/>
        </w:rPr>
        <w:t xml:space="preserve">PRIMERO.- </w:t>
      </w:r>
      <w:r w:rsidR="00146624" w:rsidRPr="007158D7">
        <w:rPr>
          <w:rFonts w:ascii="Microsoft Tai Le" w:eastAsia="Domine" w:hAnsi="Microsoft Tai Le" w:cs="Microsoft Tai Le"/>
          <w:sz w:val="26"/>
          <w:szCs w:val="26"/>
        </w:rPr>
        <w:t>Se procedió a pasar lista de asistencia de todos y cada uno de los miembros que conforman el Ayuntamiento, encontrándose presentes los C. C.</w:t>
      </w:r>
      <w:r w:rsidR="00822E87">
        <w:rPr>
          <w:rFonts w:ascii="Microsoft Tai Le" w:eastAsia="Domine" w:hAnsi="Microsoft Tai Le" w:cs="Microsoft Tai Le"/>
          <w:sz w:val="26"/>
          <w:szCs w:val="26"/>
        </w:rPr>
        <w:t xml:space="preserve">- - - - - - - - - - - - - - - - - - - - - - - - - - - - - - - </w:t>
      </w:r>
      <w:r w:rsidR="00B937BF"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ARIANA</w:t>
      </w:r>
      <w:r w:rsidR="00F00664" w:rsidRPr="007158D7">
        <w:rPr>
          <w:rFonts w:ascii="Microsoft Tai Le" w:eastAsia="Domine" w:hAnsi="Microsoft Tai Le" w:cs="Microsoft Tai Le"/>
          <w:b/>
          <w:sz w:val="26"/>
          <w:szCs w:val="26"/>
        </w:rPr>
        <w:t xml:space="preserve"> BARAJAS GÁ</w:t>
      </w:r>
      <w:r w:rsidR="00A445F0" w:rsidRPr="007158D7">
        <w:rPr>
          <w:rFonts w:ascii="Microsoft Tai Le" w:eastAsia="Domine" w:hAnsi="Microsoft Tai Le" w:cs="Microsoft Tai Le"/>
          <w:b/>
          <w:sz w:val="26"/>
          <w:szCs w:val="26"/>
        </w:rPr>
        <w:t>LVEZ, Presidenta</w:t>
      </w:r>
      <w:r w:rsidR="00537AA2" w:rsidRPr="007158D7">
        <w:rPr>
          <w:rFonts w:ascii="Microsoft Tai Le" w:eastAsia="Domine" w:hAnsi="Microsoft Tai Le" w:cs="Microsoft Tai Le"/>
          <w:b/>
          <w:sz w:val="26"/>
          <w:szCs w:val="26"/>
        </w:rPr>
        <w:t>....</w:t>
      </w:r>
      <w:r w:rsidR="0023693F"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00664"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F00664" w:rsidRPr="007158D7">
        <w:rPr>
          <w:rFonts w:ascii="Microsoft Tai Le" w:eastAsia="Domine" w:hAnsi="Microsoft Tai Le" w:cs="Microsoft Tai Le"/>
          <w:b/>
          <w:sz w:val="26"/>
          <w:szCs w:val="26"/>
        </w:rPr>
        <w:t>JORGE FÉLIX FREGOSO LOMELÍ</w:t>
      </w:r>
      <w:r w:rsidR="00A445F0" w:rsidRPr="007158D7">
        <w:rPr>
          <w:rFonts w:ascii="Microsoft Tai Le" w:eastAsia="Domine" w:hAnsi="Microsoft Tai Le" w:cs="Microsoft Tai Le"/>
          <w:b/>
          <w:sz w:val="26"/>
          <w:szCs w:val="26"/>
        </w:rPr>
        <w:t xml:space="preserve">, </w:t>
      </w:r>
      <w:r w:rsidR="00684D16">
        <w:rPr>
          <w:rFonts w:ascii="Microsoft Tai Le" w:eastAsia="Domine" w:hAnsi="Microsoft Tai Le" w:cs="Microsoft Tai Le"/>
          <w:b/>
          <w:sz w:val="26"/>
          <w:szCs w:val="26"/>
        </w:rPr>
        <w:t>Sindico……………</w:t>
      </w:r>
      <w:r w:rsidR="0023693F"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A445F0" w:rsidRPr="007158D7">
        <w:rPr>
          <w:rFonts w:ascii="Microsoft Tai Le" w:eastAsia="Domine" w:hAnsi="Microsoft Tai Le" w:cs="Microsoft Tai Le"/>
          <w:b/>
          <w:sz w:val="26"/>
          <w:szCs w:val="26"/>
        </w:rPr>
        <w:t>CA</w:t>
      </w:r>
      <w:r w:rsidR="00684D16">
        <w:rPr>
          <w:rFonts w:ascii="Microsoft Tai Le" w:eastAsia="Domine" w:hAnsi="Microsoft Tai Le" w:cs="Microsoft Tai Le"/>
          <w:b/>
          <w:sz w:val="26"/>
          <w:szCs w:val="26"/>
        </w:rPr>
        <w:t>RLOS GUZMÁN GUTIERREZ, Regidor…</w:t>
      </w:r>
      <w:r w:rsidR="00537AA2"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684D16">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00822E87">
        <w:rPr>
          <w:rFonts w:ascii="Microsoft Tai Le" w:eastAsia="Domine" w:hAnsi="Microsoft Tai Le" w:cs="Microsoft Tai Le"/>
          <w:b/>
          <w:sz w:val="26"/>
          <w:szCs w:val="26"/>
        </w:rPr>
        <w:t>ausente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M</w:t>
      </w:r>
      <w:r w:rsidR="00A445F0" w:rsidRPr="007158D7">
        <w:rPr>
          <w:rFonts w:ascii="Microsoft Tai Le" w:eastAsia="Domine" w:hAnsi="Microsoft Tai Le" w:cs="Microsoft Tai Le"/>
          <w:b/>
          <w:sz w:val="26"/>
          <w:szCs w:val="26"/>
        </w:rPr>
        <w:t>ARIA DE</w:t>
      </w:r>
      <w:r w:rsidR="00684D16">
        <w:rPr>
          <w:rFonts w:ascii="Microsoft Tai Le" w:eastAsia="Domine" w:hAnsi="Microsoft Tai Le" w:cs="Microsoft Tai Le"/>
          <w:b/>
          <w:sz w:val="26"/>
          <w:szCs w:val="26"/>
        </w:rPr>
        <w:t xml:space="preserve"> LA LUZ GASPAR CASAS, Regidora…</w:t>
      </w:r>
      <w:r w:rsidR="00942339"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684D16">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MA</w:t>
      </w:r>
      <w:r w:rsidR="00942339" w:rsidRPr="007158D7">
        <w:rPr>
          <w:rFonts w:ascii="Microsoft Tai Le" w:eastAsia="Domine" w:hAnsi="Microsoft Tai Le" w:cs="Microsoft Tai Le"/>
          <w:b/>
          <w:sz w:val="26"/>
          <w:szCs w:val="26"/>
        </w:rPr>
        <w:t xml:space="preserve">RIA DEL </w:t>
      </w:r>
      <w:r w:rsidR="00A445F0" w:rsidRPr="007158D7">
        <w:rPr>
          <w:rFonts w:ascii="Microsoft Tai Le" w:eastAsia="Domine" w:hAnsi="Microsoft Tai Le" w:cs="Microsoft Tai Le"/>
          <w:b/>
          <w:sz w:val="26"/>
          <w:szCs w:val="26"/>
        </w:rPr>
        <w:t>ROSARIO JUAREZ CANO, Regidora.</w:t>
      </w:r>
      <w:r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D96291" w:rsidRPr="007158D7">
        <w:rPr>
          <w:rFonts w:ascii="Microsoft Tai Le" w:eastAsia="Domine" w:hAnsi="Microsoft Tai Le" w:cs="Microsoft Tai Le"/>
          <w:b/>
          <w:sz w:val="26"/>
          <w:szCs w:val="26"/>
        </w:rPr>
        <w:t>pre</w:t>
      </w:r>
      <w:r w:rsidR="00146624" w:rsidRPr="007158D7">
        <w:rPr>
          <w:rFonts w:ascii="Microsoft Tai Le" w:eastAsia="Domine" w:hAnsi="Microsoft Tai Le" w:cs="Microsoft Tai Le"/>
          <w:b/>
          <w:sz w:val="26"/>
          <w:szCs w:val="26"/>
        </w:rPr>
        <w:t>sente.</w:t>
      </w:r>
      <w:r w:rsidR="002368EA" w:rsidRPr="007158D7">
        <w:rPr>
          <w:rFonts w:ascii="Microsoft Tai Le" w:eastAsia="Domine" w:hAnsi="Microsoft Tai Le" w:cs="Microsoft Tai Le"/>
          <w:sz w:val="26"/>
          <w:szCs w:val="26"/>
        </w:rPr>
        <w:br/>
      </w:r>
      <w:r w:rsidR="00A445F0" w:rsidRPr="007158D7">
        <w:rPr>
          <w:rFonts w:ascii="Microsoft Tai Le" w:eastAsia="Domine" w:hAnsi="Microsoft Tai Le" w:cs="Microsoft Tai Le"/>
          <w:b/>
          <w:sz w:val="26"/>
          <w:szCs w:val="26"/>
        </w:rPr>
        <w:t>PEDRO JIMENEZ CANDELARIO Regidor……</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537AA2"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822E87">
        <w:rPr>
          <w:rFonts w:ascii="Microsoft Tai Le" w:eastAsia="Domine" w:hAnsi="Microsoft Tai Le" w:cs="Microsoft Tai Le"/>
          <w:b/>
          <w:sz w:val="26"/>
          <w:szCs w:val="26"/>
        </w:rPr>
        <w:t>ausente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942339" w:rsidRPr="007158D7">
        <w:rPr>
          <w:rFonts w:ascii="Microsoft Tai Le" w:eastAsia="Domine" w:hAnsi="Microsoft Tai Le" w:cs="Microsoft Tai Le"/>
          <w:b/>
          <w:sz w:val="26"/>
          <w:szCs w:val="26"/>
        </w:rPr>
        <w:t>GUILLERMINA ROJAS DE LA CRUZ</w:t>
      </w:r>
      <w:r w:rsidR="00623AAE">
        <w:rPr>
          <w:rFonts w:ascii="Microsoft Tai Le" w:eastAsia="Domine" w:hAnsi="Microsoft Tai Le" w:cs="Microsoft Tai Le"/>
          <w:b/>
          <w:sz w:val="26"/>
          <w:szCs w:val="26"/>
        </w:rPr>
        <w:t>, Regidora…</w:t>
      </w:r>
      <w:r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VAR</w:t>
      </w:r>
      <w:r w:rsidR="00F00664" w:rsidRPr="007158D7">
        <w:rPr>
          <w:rFonts w:ascii="Microsoft Tai Le" w:eastAsia="Domine" w:hAnsi="Microsoft Tai Le" w:cs="Microsoft Tai Le"/>
          <w:b/>
          <w:sz w:val="26"/>
          <w:szCs w:val="26"/>
        </w:rPr>
        <w:t>INIA CECILIA CÁ</w:t>
      </w:r>
      <w:r w:rsidR="00942339" w:rsidRPr="007158D7">
        <w:rPr>
          <w:rFonts w:ascii="Microsoft Tai Le" w:eastAsia="Domine" w:hAnsi="Microsoft Tai Le" w:cs="Microsoft Tai Le"/>
          <w:b/>
          <w:sz w:val="26"/>
          <w:szCs w:val="26"/>
        </w:rPr>
        <w:t>RDENAS RAM</w:t>
      </w:r>
      <w:r w:rsidR="00F00664" w:rsidRPr="007158D7">
        <w:rPr>
          <w:rFonts w:ascii="Microsoft Tai Le" w:eastAsia="Domine" w:hAnsi="Microsoft Tai Le" w:cs="Microsoft Tai Le"/>
          <w:b/>
          <w:sz w:val="26"/>
          <w:szCs w:val="26"/>
        </w:rPr>
        <w:t>ÍR</w:t>
      </w:r>
      <w:r w:rsidR="00FE3092">
        <w:rPr>
          <w:rFonts w:ascii="Microsoft Tai Le" w:eastAsia="Domine" w:hAnsi="Microsoft Tai Le" w:cs="Microsoft Tai Le"/>
          <w:b/>
          <w:sz w:val="26"/>
          <w:szCs w:val="26"/>
        </w:rPr>
        <w:t>EZ, Regidora</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ANA GABRIELA LOPEZ LU</w:t>
      </w:r>
      <w:r w:rsidR="00623AAE">
        <w:rPr>
          <w:rFonts w:ascii="Microsoft Tai Le" w:eastAsia="Domine" w:hAnsi="Microsoft Tai Le" w:cs="Microsoft Tai Le"/>
          <w:b/>
          <w:sz w:val="26"/>
          <w:szCs w:val="26"/>
        </w:rPr>
        <w:t>ISJUAN, Regidora…</w:t>
      </w:r>
      <w:r w:rsidR="00942339"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623AAE">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J</w:t>
      </w:r>
      <w:r w:rsidR="009235A2" w:rsidRPr="007158D7">
        <w:rPr>
          <w:rFonts w:ascii="Microsoft Tai Le" w:eastAsia="Domine" w:hAnsi="Microsoft Tai Le" w:cs="Microsoft Tai Le"/>
          <w:b/>
          <w:sz w:val="26"/>
          <w:szCs w:val="26"/>
        </w:rPr>
        <w:t>UAN MANUEL GUZMAN VA</w:t>
      </w:r>
      <w:r w:rsidR="00A445F0" w:rsidRPr="007158D7">
        <w:rPr>
          <w:rFonts w:ascii="Microsoft Tai Le" w:eastAsia="Domine" w:hAnsi="Microsoft Tai Le" w:cs="Microsoft Tai Le"/>
          <w:b/>
          <w:sz w:val="26"/>
          <w:szCs w:val="26"/>
        </w:rPr>
        <w:t>LERIANO, Regidor…</w:t>
      </w:r>
      <w:r w:rsidR="00623AAE">
        <w:rPr>
          <w:rFonts w:ascii="Microsoft Tai Le" w:eastAsia="Domine" w:hAnsi="Microsoft Tai Le" w:cs="Microsoft Tai Le"/>
          <w:b/>
          <w:sz w:val="26"/>
          <w:szCs w:val="26"/>
        </w:rPr>
        <w:t>………</w:t>
      </w:r>
      <w:r w:rsidR="0023693F"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JO</w:t>
      </w:r>
      <w:r w:rsidR="00F00664" w:rsidRPr="007158D7">
        <w:rPr>
          <w:rFonts w:ascii="Microsoft Tai Le" w:eastAsia="Domine" w:hAnsi="Microsoft Tai Le" w:cs="Microsoft Tai Le"/>
          <w:b/>
          <w:sz w:val="26"/>
          <w:szCs w:val="26"/>
        </w:rPr>
        <w:t>SÉ DE JESÚS GARCÍ</w:t>
      </w:r>
      <w:r w:rsidR="00A445F0" w:rsidRPr="007158D7">
        <w:rPr>
          <w:rFonts w:ascii="Microsoft Tai Le" w:eastAsia="Domine" w:hAnsi="Microsoft Tai Le" w:cs="Microsoft Tai Le"/>
          <w:b/>
          <w:sz w:val="26"/>
          <w:szCs w:val="26"/>
        </w:rPr>
        <w:t>A ELIZALDE, Regidor</w:t>
      </w:r>
      <w:r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547F03" w:rsidRPr="007158D7">
        <w:rPr>
          <w:rFonts w:ascii="Microsoft Tai Le" w:eastAsia="Domine" w:hAnsi="Microsoft Tai Le" w:cs="Microsoft Tai Le"/>
          <w:b/>
          <w:sz w:val="26"/>
          <w:szCs w:val="26"/>
        </w:rPr>
        <w:t>……</w:t>
      </w:r>
      <w:r w:rsidR="00623AAE">
        <w:rPr>
          <w:rFonts w:ascii="Microsoft Tai Le" w:eastAsia="Domine" w:hAnsi="Microsoft Tai Le" w:cs="Microsoft Tai Le"/>
          <w:b/>
          <w:sz w:val="26"/>
          <w:szCs w:val="26"/>
        </w:rPr>
        <w:t>………</w:t>
      </w:r>
      <w:r w:rsidR="00547F03" w:rsidRPr="007158D7">
        <w:rPr>
          <w:rFonts w:ascii="Microsoft Tai Le" w:eastAsia="Domine" w:hAnsi="Microsoft Tai Le" w:cs="Microsoft Tai Le"/>
          <w:b/>
          <w:sz w:val="26"/>
          <w:szCs w:val="26"/>
        </w:rPr>
        <w:t>presente.</w:t>
      </w:r>
    </w:p>
    <w:p w:rsidR="009E435D" w:rsidRPr="007158D7" w:rsidRDefault="00146624" w:rsidP="00822E87">
      <w:pPr>
        <w:jc w:val="both"/>
        <w:rPr>
          <w:rFonts w:ascii="Microsoft Tai Le" w:hAnsi="Microsoft Tai Le" w:cs="Microsoft Tai Le"/>
          <w:sz w:val="26"/>
          <w:szCs w:val="26"/>
        </w:rPr>
      </w:pPr>
      <w:r w:rsidRPr="007158D7">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3D012D" w:rsidRPr="007158D7">
        <w:rPr>
          <w:rFonts w:ascii="Microsoft Tai Le" w:eastAsia="Domine" w:hAnsi="Microsoft Tai Le" w:cs="Microsoft Tai Le"/>
          <w:sz w:val="26"/>
          <w:szCs w:val="26"/>
        </w:rPr>
        <w:t>instalada</w:t>
      </w:r>
      <w:r w:rsidR="004D4DD4" w:rsidRPr="007158D7">
        <w:rPr>
          <w:rFonts w:ascii="Microsoft Tai Le" w:eastAsia="Domine" w:hAnsi="Microsoft Tai Le" w:cs="Microsoft Tai Le"/>
          <w:sz w:val="26"/>
          <w:szCs w:val="26"/>
        </w:rPr>
        <w:t xml:space="preserve"> formalmente la </w:t>
      </w:r>
      <w:r w:rsidR="00FE3092">
        <w:rPr>
          <w:rFonts w:ascii="Microsoft Tai Le" w:eastAsia="Domine" w:hAnsi="Microsoft Tai Le" w:cs="Microsoft Tai Le"/>
          <w:sz w:val="26"/>
          <w:szCs w:val="26"/>
        </w:rPr>
        <w:t>Vigésima Segunda</w:t>
      </w:r>
      <w:r w:rsidR="003D012D" w:rsidRPr="007158D7">
        <w:rPr>
          <w:rFonts w:ascii="Microsoft Tai Le" w:eastAsia="Domine" w:hAnsi="Microsoft Tai Le" w:cs="Microsoft Tai Le"/>
          <w:sz w:val="26"/>
          <w:szCs w:val="26"/>
        </w:rPr>
        <w:t xml:space="preserve"> Sesión Extrao</w:t>
      </w:r>
      <w:r w:rsidRPr="007158D7">
        <w:rPr>
          <w:rFonts w:ascii="Microsoft Tai Le" w:eastAsia="Domine" w:hAnsi="Microsoft Tai Le" w:cs="Microsoft Tai Le"/>
          <w:sz w:val="26"/>
          <w:szCs w:val="26"/>
        </w:rPr>
        <w:t xml:space="preserve">rdinaria del H. Ayuntamiento Constitucional del </w:t>
      </w:r>
      <w:r w:rsidR="0085715D" w:rsidRPr="007158D7">
        <w:rPr>
          <w:rFonts w:ascii="Microsoft Tai Le" w:eastAsia="Domine" w:hAnsi="Microsoft Tai Le" w:cs="Microsoft Tai Le"/>
          <w:sz w:val="26"/>
          <w:szCs w:val="26"/>
        </w:rPr>
        <w:t>M</w:t>
      </w:r>
      <w:r w:rsidRPr="007158D7">
        <w:rPr>
          <w:rFonts w:ascii="Microsoft Tai Le" w:eastAsia="Domine" w:hAnsi="Microsoft Tai Le" w:cs="Microsoft Tai Le"/>
          <w:sz w:val="26"/>
          <w:szCs w:val="26"/>
        </w:rPr>
        <w:t xml:space="preserve">unicipio de Gómez Farías, 2018-2021- - - - - - - - - - - - - - - - - - - - - - - - - - - - - - - - - - - - - - - - - - - - - - - - - - - - - - - - - - - - - - - - - - - - - - - - - - - - - - - </w:t>
      </w:r>
      <w:r w:rsidRPr="007158D7">
        <w:rPr>
          <w:rFonts w:ascii="Microsoft Tai Le" w:eastAsia="Domine" w:hAnsi="Microsoft Tai Le" w:cs="Microsoft Tai Le"/>
          <w:b/>
          <w:sz w:val="26"/>
          <w:szCs w:val="26"/>
        </w:rPr>
        <w:t xml:space="preserve">SEGUNDO.- </w:t>
      </w:r>
      <w:r w:rsidRPr="007158D7">
        <w:rPr>
          <w:rFonts w:ascii="Microsoft Tai Le" w:eastAsia="Domine" w:hAnsi="Microsoft Tai Le" w:cs="Microsoft Tai Le"/>
          <w:sz w:val="26"/>
          <w:szCs w:val="26"/>
        </w:rPr>
        <w:t xml:space="preserve">Se </w:t>
      </w:r>
      <w:r w:rsidR="006D241E" w:rsidRPr="007158D7">
        <w:rPr>
          <w:rFonts w:ascii="Microsoft Tai Le" w:eastAsia="Domine" w:hAnsi="Microsoft Tai Le" w:cs="Microsoft Tai Le"/>
          <w:sz w:val="26"/>
          <w:szCs w:val="26"/>
        </w:rPr>
        <w:t>le dio lectura al orden del día por parte del encargo de la Secretaria General de Ayuntamiento,</w:t>
      </w:r>
      <w:r w:rsidR="003A6F4C" w:rsidRPr="007158D7">
        <w:rPr>
          <w:rFonts w:ascii="Microsoft Tai Le" w:eastAsia="Domine" w:hAnsi="Microsoft Tai Le" w:cs="Microsoft Tai Le"/>
          <w:sz w:val="26"/>
          <w:szCs w:val="26"/>
        </w:rPr>
        <w:t xml:space="preserve"> mismo que </w:t>
      </w:r>
      <w:r w:rsidR="00822E87">
        <w:rPr>
          <w:rFonts w:ascii="Microsoft Tai Le" w:eastAsia="Domine" w:hAnsi="Microsoft Tai Le" w:cs="Microsoft Tai Le"/>
          <w:sz w:val="26"/>
          <w:szCs w:val="26"/>
        </w:rPr>
        <w:t>fue</w:t>
      </w:r>
      <w:r w:rsidR="006D241E" w:rsidRPr="007158D7">
        <w:rPr>
          <w:rFonts w:ascii="Microsoft Tai Le" w:eastAsia="Domine" w:hAnsi="Microsoft Tai Le" w:cs="Microsoft Tai Le"/>
          <w:sz w:val="26"/>
          <w:szCs w:val="26"/>
        </w:rPr>
        <w:t xml:space="preserve"> puesto a consideración al</w:t>
      </w:r>
      <w:r w:rsidRPr="007158D7">
        <w:rPr>
          <w:rFonts w:ascii="Microsoft Tai Le" w:eastAsia="Domine" w:hAnsi="Microsoft Tai Le" w:cs="Microsoft Tai Le"/>
          <w:sz w:val="26"/>
          <w:szCs w:val="26"/>
        </w:rPr>
        <w:t xml:space="preserve"> </w:t>
      </w:r>
      <w:r w:rsidR="006D241E" w:rsidRPr="007158D7">
        <w:rPr>
          <w:rFonts w:ascii="Microsoft Tai Le" w:eastAsia="Domine" w:hAnsi="Microsoft Tai Le" w:cs="Microsoft Tai Le"/>
          <w:sz w:val="26"/>
          <w:szCs w:val="26"/>
        </w:rPr>
        <w:t xml:space="preserve">cuerpo edilicio </w:t>
      </w:r>
      <w:r w:rsidR="003A6F4C" w:rsidRPr="007158D7">
        <w:rPr>
          <w:rFonts w:ascii="Microsoft Tai Le" w:eastAsia="Domine" w:hAnsi="Microsoft Tai Le" w:cs="Microsoft Tai Le"/>
          <w:sz w:val="26"/>
          <w:szCs w:val="26"/>
        </w:rPr>
        <w:t xml:space="preserve">se </w:t>
      </w:r>
      <w:r w:rsidR="006D241E" w:rsidRPr="007158D7">
        <w:rPr>
          <w:rFonts w:ascii="Microsoft Tai Le" w:eastAsia="Domine" w:hAnsi="Microsoft Tai Le" w:cs="Microsoft Tai Le"/>
          <w:sz w:val="26"/>
          <w:szCs w:val="26"/>
        </w:rPr>
        <w:t xml:space="preserve">y que por votación económica, se aprobó por </w:t>
      </w:r>
      <w:r w:rsidR="006D241E" w:rsidRPr="007158D7">
        <w:rPr>
          <w:rFonts w:ascii="Microsoft Tai Le" w:eastAsia="Domine" w:hAnsi="Microsoft Tai Le" w:cs="Microsoft Tai Le"/>
          <w:b/>
          <w:sz w:val="26"/>
          <w:szCs w:val="26"/>
        </w:rPr>
        <w:t>UNANIMIDAD</w:t>
      </w:r>
      <w:r w:rsidR="006D241E" w:rsidRPr="007158D7">
        <w:rPr>
          <w:rFonts w:ascii="Microsoft Tai Le" w:eastAsia="Domine" w:hAnsi="Microsoft Tai Le" w:cs="Microsoft Tai Le"/>
          <w:sz w:val="26"/>
          <w:szCs w:val="26"/>
        </w:rPr>
        <w:t xml:space="preserve"> de los presentes</w:t>
      </w:r>
      <w:r w:rsidR="00822E87">
        <w:rPr>
          <w:rFonts w:ascii="Microsoft Tai Le" w:eastAsia="Domine" w:hAnsi="Microsoft Tai Le" w:cs="Microsoft Tai Le"/>
          <w:sz w:val="26"/>
          <w:szCs w:val="26"/>
        </w:rPr>
        <w:t>, haciendo la certificación el</w:t>
      </w:r>
      <w:r w:rsidR="009E435D" w:rsidRPr="007158D7">
        <w:rPr>
          <w:rFonts w:ascii="Microsoft Tai Le" w:hAnsi="Microsoft Tai Le" w:cs="Microsoft Tai Le"/>
          <w:sz w:val="26"/>
          <w:szCs w:val="26"/>
        </w:rPr>
        <w:t xml:space="preserve"> Secretario General de Ayuntamiento </w:t>
      </w:r>
      <w:r w:rsidR="00822E87">
        <w:rPr>
          <w:rFonts w:ascii="Microsoft Tai Le" w:hAnsi="Microsoft Tai Le" w:cs="Microsoft Tai Le"/>
          <w:sz w:val="26"/>
          <w:szCs w:val="26"/>
        </w:rPr>
        <w:t>que nueve</w:t>
      </w:r>
      <w:r w:rsidR="00C54D0B">
        <w:rPr>
          <w:rFonts w:ascii="Microsoft Tai Le" w:hAnsi="Microsoft Tai Le" w:cs="Microsoft Tai Le"/>
          <w:sz w:val="26"/>
          <w:szCs w:val="26"/>
        </w:rPr>
        <w:t xml:space="preserve"> votos a favor, cero en contra y cero abstenciones fue el resultado de la votación. </w:t>
      </w:r>
      <w:r w:rsidR="00822E87">
        <w:rPr>
          <w:rFonts w:ascii="Microsoft Tai Le" w:hAnsi="Microsoft Tai Le" w:cs="Microsoft Tai Le"/>
          <w:sz w:val="26"/>
          <w:szCs w:val="26"/>
        </w:rPr>
        <w:br/>
      </w:r>
      <w:r w:rsidR="009E435D" w:rsidRPr="007158D7">
        <w:rPr>
          <w:rFonts w:ascii="Microsoft Tai Le" w:hAnsi="Microsoft Tai Le" w:cs="Microsoft Tai Le"/>
          <w:sz w:val="26"/>
          <w:szCs w:val="26"/>
        </w:rPr>
        <w:t xml:space="preserve">Quedando de la siguiente manera: </w:t>
      </w:r>
    </w:p>
    <w:p w:rsidR="00822E87" w:rsidRDefault="009E435D" w:rsidP="00822E87">
      <w:pPr>
        <w:ind w:right="-64"/>
        <w:jc w:val="both"/>
        <w:rPr>
          <w:rFonts w:ascii="Microsoft Tai Le" w:eastAsia="Domine" w:hAnsi="Microsoft Tai Le" w:cs="Microsoft Tai Le"/>
          <w:sz w:val="26"/>
          <w:szCs w:val="26"/>
        </w:rPr>
      </w:pPr>
      <w:r w:rsidRPr="007158D7">
        <w:rPr>
          <w:rFonts w:ascii="Microsoft Tai Le" w:eastAsia="Domine" w:hAnsi="Microsoft Tai Le" w:cs="Microsoft Tai Le"/>
          <w:b/>
          <w:sz w:val="26"/>
          <w:szCs w:val="26"/>
        </w:rPr>
        <w:t>A</w:t>
      </w:r>
      <w:r w:rsidR="0002003E" w:rsidRPr="007158D7">
        <w:rPr>
          <w:rFonts w:ascii="Microsoft Tai Le" w:eastAsia="Domine" w:hAnsi="Microsoft Tai Le" w:cs="Microsoft Tai Le"/>
          <w:b/>
          <w:sz w:val="26"/>
          <w:szCs w:val="26"/>
        </w:rPr>
        <w:t>RIANA BARAJAS GALVEZ, Presidenta</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JORGE FELIX FREGOSO LOMELÍ</w:t>
      </w:r>
      <w:r w:rsidR="00C54D0B">
        <w:rPr>
          <w:rFonts w:ascii="Microsoft Tai Le" w:eastAsia="Domine" w:hAnsi="Microsoft Tai Le" w:cs="Microsoft Tai Le"/>
          <w:b/>
          <w:sz w:val="26"/>
          <w:szCs w:val="26"/>
        </w:rPr>
        <w:t>, Regidor ……………</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sidR="00C54D0B">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 xml:space="preserve">MARIA DE LA LUZ GASPAR CASAS, Regidora…………………A FAVOR. </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GUILLERMINA ROJAS DE LA CRUZ, Regidor</w:t>
      </w:r>
      <w:r w:rsidR="0002003E" w:rsidRPr="007158D7">
        <w:rPr>
          <w:rFonts w:ascii="Microsoft Tai Le" w:eastAsia="Domine" w:hAnsi="Microsoft Tai Le" w:cs="Microsoft Tai Le"/>
          <w:b/>
          <w:sz w:val="26"/>
          <w:szCs w:val="26"/>
        </w:rPr>
        <w:t>a</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00E75D58">
        <w:rPr>
          <w:rFonts w:ascii="Microsoft Tai Le" w:eastAsia="Domine" w:hAnsi="Microsoft Tai Le" w:cs="Microsoft Tai Le"/>
          <w:b/>
          <w:sz w:val="26"/>
          <w:szCs w:val="26"/>
        </w:rPr>
        <w:t>VARINIA CECILIA CARDENAS RAMIR</w:t>
      </w:r>
      <w:r w:rsidRPr="007158D7">
        <w:rPr>
          <w:rFonts w:ascii="Microsoft Tai Le" w:eastAsia="Domine" w:hAnsi="Microsoft Tai Le" w:cs="Microsoft Tai Le"/>
          <w:b/>
          <w:sz w:val="26"/>
          <w:szCs w:val="26"/>
        </w:rPr>
        <w:t>EZ, Regidor</w:t>
      </w:r>
      <w:r w:rsidR="0002003E" w:rsidRPr="007158D7">
        <w:rPr>
          <w:rFonts w:ascii="Microsoft Tai Le" w:eastAsia="Domine" w:hAnsi="Microsoft Tai Le" w:cs="Microsoft Tai Le"/>
          <w:b/>
          <w:sz w:val="26"/>
          <w:szCs w:val="26"/>
        </w:rPr>
        <w:t>a</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sidR="00C54D0B">
        <w:rPr>
          <w:rFonts w:ascii="Microsoft Tai Le" w:eastAsia="Domine" w:hAnsi="Microsoft Tai Le" w:cs="Microsoft Tai Le"/>
          <w:b/>
          <w:sz w:val="26"/>
          <w:szCs w:val="26"/>
        </w:rPr>
        <w:t>NUEL GUZMAN VALERIANO, Regidor…</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w:t>
      </w:r>
      <w:r w:rsidR="0002003E" w:rsidRPr="007158D7">
        <w:rPr>
          <w:rFonts w:ascii="Microsoft Tai Le" w:eastAsia="Domine" w:hAnsi="Microsoft Tai Le" w:cs="Microsoft Tai Le"/>
          <w:b/>
          <w:sz w:val="26"/>
          <w:szCs w:val="26"/>
        </w:rPr>
        <w:t xml:space="preserve">, regidora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JOSE DE JESUS GARCIA ELIZALDE</w:t>
      </w:r>
      <w:r w:rsidR="0002003E" w:rsidRPr="007158D7">
        <w:rPr>
          <w:rFonts w:ascii="Microsoft Tai Le" w:eastAsia="Domine" w:hAnsi="Microsoft Tai Le" w:cs="Microsoft Tai Le"/>
          <w:b/>
          <w:sz w:val="26"/>
          <w:szCs w:val="26"/>
        </w:rPr>
        <w:t xml:space="preserve">, regidor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hAnsi="Microsoft Tai Le" w:cs="Microsoft Tai Le"/>
          <w:sz w:val="26"/>
          <w:szCs w:val="26"/>
        </w:rPr>
        <w:t xml:space="preserve"> </w:t>
      </w:r>
      <w:r w:rsidR="00822E87" w:rsidRPr="00822E87">
        <w:rPr>
          <w:rFonts w:ascii="Microsoft Tai Le" w:hAnsi="Microsoft Tai Le" w:cs="Microsoft Tai Le"/>
          <w:b/>
          <w:sz w:val="26"/>
          <w:szCs w:val="26"/>
        </w:rPr>
        <w:t>TERCERO.-</w:t>
      </w:r>
      <w:r w:rsidR="00822E87">
        <w:rPr>
          <w:rFonts w:ascii="Microsoft Tai Le" w:hAnsi="Microsoft Tai Le" w:cs="Microsoft Tai Le"/>
          <w:sz w:val="26"/>
          <w:szCs w:val="26"/>
        </w:rPr>
        <w:t xml:space="preserve"> </w:t>
      </w:r>
      <w:r w:rsidR="00822E87" w:rsidRPr="00822E87">
        <w:rPr>
          <w:rFonts w:ascii="Microsoft Tai Le" w:eastAsia="Domine" w:hAnsi="Microsoft Tai Le" w:cs="Microsoft Tai Le"/>
          <w:sz w:val="26"/>
          <w:szCs w:val="26"/>
        </w:rPr>
        <w:t xml:space="preserve">Análisis, discusión y aprobación en su caso de la firma convenio de colaboración por parte de la Presidente Municipal, Sindico, y el Secretario General del Ayuntamiento para emprender acciones coordinadas en materia de radio difusión, telecomunicaciones, gobierno digital o electrónico, acceso a las tecnologías de la información, </w:t>
      </w:r>
      <w:r w:rsidR="00822E87" w:rsidRPr="00822E87">
        <w:rPr>
          <w:rFonts w:ascii="Microsoft Tai Le" w:eastAsia="Domine" w:hAnsi="Microsoft Tai Le" w:cs="Microsoft Tai Le"/>
          <w:sz w:val="26"/>
          <w:szCs w:val="26"/>
        </w:rPr>
        <w:lastRenderedPageBreak/>
        <w:t>comunicación y todo lo relativo al proyecto denominado Red Estatal digital de Jalisco, con el gobierno del estado a través de la coordinación general de innovación gubernamental de jefatura de gabinete</w:t>
      </w:r>
      <w:r w:rsidR="00822E87">
        <w:rPr>
          <w:rFonts w:ascii="Microsoft Tai Le" w:eastAsia="Domine" w:hAnsi="Microsoft Tai Le" w:cs="Microsoft Tai Le"/>
          <w:sz w:val="26"/>
          <w:szCs w:val="26"/>
        </w:rPr>
        <w:t>.- - - - - - -Para su desahogo la presienta comento que desde el inicio del periodo del Gobernado menciono que iba poner una plataforma para que llegara el internet a todos los lugares de  los municipios, siguió, diciendo que desde el año pasado se estuvo trabajando con esto, con fibra óptica, además se colocó un gabinete en presidencia de donde se distribuirá esta tecnología y por eso es que nos piden la firma de ese convenio, añadió que el Secretario General les envió el documento para que lo revisaran, documento donde se encuentran las atribuciones y obligaciones, además de las acciones específicas de cada parte. Acto seguido</w:t>
      </w:r>
      <w:r w:rsidR="00A209D8">
        <w:rPr>
          <w:rFonts w:ascii="Microsoft Tai Le" w:eastAsia="Domine" w:hAnsi="Microsoft Tai Le" w:cs="Microsoft Tai Le"/>
          <w:sz w:val="26"/>
          <w:szCs w:val="26"/>
        </w:rPr>
        <w:t xml:space="preserve"> dio lectura a las obligaciones:</w:t>
      </w:r>
      <w:r w:rsidR="00555A44">
        <w:rPr>
          <w:rFonts w:ascii="Microsoft Tai Le" w:eastAsia="Domine" w:hAnsi="Microsoft Tai Le" w:cs="Microsoft Tai Le"/>
          <w:sz w:val="26"/>
          <w:szCs w:val="26"/>
        </w:rPr>
        <w:t xml:space="preserve"> - - - - - - - - - - - - - - - - - - - - - - - - - - - - - - - - - - - - - - - </w:t>
      </w:r>
    </w:p>
    <w:p w:rsidR="00A209D8" w:rsidRPr="00A209D8" w:rsidRDefault="00A209D8" w:rsidP="00A209D8">
      <w:pPr>
        <w:spacing w:after="240"/>
        <w:jc w:val="both"/>
        <w:rPr>
          <w:rFonts w:ascii="Microsoft Tai Le" w:hAnsi="Microsoft Tai Le" w:cs="Microsoft Tai Le"/>
          <w:b/>
          <w:sz w:val="26"/>
          <w:szCs w:val="26"/>
        </w:rPr>
      </w:pPr>
      <w:r w:rsidRPr="00A209D8">
        <w:rPr>
          <w:rFonts w:ascii="Microsoft Tai Le" w:hAnsi="Microsoft Tai Le" w:cs="Microsoft Tai Le"/>
          <w:b/>
          <w:sz w:val="26"/>
          <w:szCs w:val="26"/>
        </w:rPr>
        <w:t>OBLIGACIONES DE “EL MUNICIPIO”.</w:t>
      </w:r>
    </w:p>
    <w:p w:rsidR="00A209D8" w:rsidRPr="00A209D8" w:rsidRDefault="00A209D8" w:rsidP="00A209D8">
      <w:pPr>
        <w:spacing w:after="240"/>
        <w:jc w:val="both"/>
        <w:rPr>
          <w:rFonts w:ascii="Microsoft Tai Le" w:hAnsi="Microsoft Tai Le" w:cs="Microsoft Tai Le"/>
          <w:sz w:val="26"/>
          <w:szCs w:val="26"/>
        </w:rPr>
      </w:pPr>
      <w:r w:rsidRPr="00A209D8">
        <w:rPr>
          <w:rFonts w:ascii="Microsoft Tai Le" w:hAnsi="Microsoft Tai Le" w:cs="Microsoft Tai Le"/>
          <w:b/>
          <w:sz w:val="26"/>
          <w:szCs w:val="26"/>
        </w:rPr>
        <w:t>“EL MUNICIPIO”</w:t>
      </w:r>
      <w:r w:rsidRPr="00A209D8">
        <w:rPr>
          <w:rFonts w:ascii="Microsoft Tai Le" w:hAnsi="Microsoft Tai Le" w:cs="Microsoft Tai Le"/>
          <w:sz w:val="26"/>
          <w:szCs w:val="26"/>
        </w:rPr>
        <w:t>, derivado del objeto del presente convenio, se obliga a lo siguiente:</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 xml:space="preserve">Colaborar con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xml:space="preserve"> en el ámbito de sus atribuciones y competencias, para la ejecución, puesta en marcha, operación y mantenimiento del Proyecto denominado </w:t>
      </w:r>
      <w:r w:rsidRPr="00A209D8">
        <w:rPr>
          <w:rFonts w:ascii="Microsoft Tai Le" w:hAnsi="Microsoft Tai Le" w:cs="Microsoft Tai Le"/>
          <w:b/>
          <w:sz w:val="26"/>
          <w:szCs w:val="26"/>
        </w:rPr>
        <w:t>RED Jalisco</w:t>
      </w:r>
      <w:r w:rsidRPr="00A209D8">
        <w:rPr>
          <w:rFonts w:ascii="Microsoft Tai Le" w:hAnsi="Microsoft Tai Le" w:cs="Microsoft Tai Le"/>
          <w:sz w:val="26"/>
          <w:szCs w:val="26"/>
        </w:rPr>
        <w:t>.</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Recibir en calidad de depositario, sin el pago de contraprestación alguna por el depósito, los bienes muebles e inmuebles e infraestructura activa y/o pasiva a que se refiere el presente convenio y que serán descritos detalladamente en el Anexo o Anexos señalados en el numeral 1 de la Cláusula Séptima de este instrumento jurídico.</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 xml:space="preserve">Coadyuvar con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xml:space="preserve"> en su esfera de competencia, para el otorgamiento de las autorizaciones, permisos y/o licencias que se requieran para la ejecución del proyecto Red Jalisco.</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 xml:space="preserve">Colaborar con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xml:space="preserve"> a efecto de proveer de espacios idóneos, para la instalación, operación, puesta en marcha y mantenimiento de la infraestructura activa y/o pasiva necesaria para la recepción de los servicios de internet de banda ancha en “</w:t>
      </w:r>
      <w:r w:rsidRPr="00A209D8">
        <w:rPr>
          <w:rFonts w:ascii="Microsoft Tai Le" w:hAnsi="Microsoft Tai Le" w:cs="Microsoft Tai Le"/>
          <w:b/>
          <w:sz w:val="26"/>
          <w:szCs w:val="26"/>
        </w:rPr>
        <w:t>EL MUNICIPIO”</w:t>
      </w:r>
      <w:r w:rsidRPr="00A209D8">
        <w:rPr>
          <w:rFonts w:ascii="Microsoft Tai Le" w:hAnsi="Microsoft Tai Le" w:cs="Microsoft Tai Le"/>
          <w:sz w:val="26"/>
          <w:szCs w:val="26"/>
        </w:rPr>
        <w:t>.</w:t>
      </w:r>
    </w:p>
    <w:p w:rsidR="00A209D8" w:rsidRPr="00A209D8" w:rsidRDefault="00A209D8" w:rsidP="00A209D8">
      <w:pPr>
        <w:numPr>
          <w:ilvl w:val="0"/>
          <w:numId w:val="33"/>
        </w:numP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 xml:space="preserve">Resguardar y custodiar con la debida diligencia y cuidado, los bienes muebles e inmuebles e infraestructura activa y/o pasiva materia del presente convenio que le sea entregada por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xml:space="preserve"> y que se detallará en el Anexo o Anexos señalados en el numeral 1 de la Cláusula Séptima de este instrumento jurídico. </w:t>
      </w:r>
    </w:p>
    <w:p w:rsidR="00A209D8" w:rsidRPr="00A209D8" w:rsidRDefault="00A209D8" w:rsidP="00A209D8">
      <w:pPr>
        <w:numPr>
          <w:ilvl w:val="0"/>
          <w:numId w:val="33"/>
        </w:numP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 xml:space="preserve">Permitir en todo momento el ingreso al espacio donde se encuentra la infraestructura pasiva materia del presente convenio, al personal de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xml:space="preserve"> que designe </w:t>
      </w:r>
      <w:r w:rsidRPr="00A209D8">
        <w:rPr>
          <w:rFonts w:ascii="Microsoft Tai Le" w:hAnsi="Microsoft Tai Le" w:cs="Microsoft Tai Le"/>
          <w:b/>
          <w:sz w:val="26"/>
          <w:szCs w:val="26"/>
        </w:rPr>
        <w:t xml:space="preserve">“LA CGIG” </w:t>
      </w:r>
      <w:r w:rsidRPr="00A209D8">
        <w:rPr>
          <w:rFonts w:ascii="Microsoft Tai Le" w:hAnsi="Microsoft Tai Le" w:cs="Microsoft Tai Le"/>
          <w:sz w:val="26"/>
          <w:szCs w:val="26"/>
        </w:rPr>
        <w:t xml:space="preserve">a través de </w:t>
      </w:r>
      <w:r w:rsidRPr="00A209D8">
        <w:rPr>
          <w:rFonts w:ascii="Microsoft Tai Le" w:hAnsi="Microsoft Tai Le" w:cs="Microsoft Tai Le"/>
          <w:b/>
          <w:sz w:val="26"/>
          <w:szCs w:val="26"/>
        </w:rPr>
        <w:t xml:space="preserve">“LA DGRJ”, </w:t>
      </w:r>
      <w:r w:rsidRPr="00A209D8">
        <w:rPr>
          <w:rFonts w:ascii="Microsoft Tai Le" w:hAnsi="Microsoft Tai Le" w:cs="Microsoft Tai Le"/>
          <w:sz w:val="26"/>
          <w:szCs w:val="26"/>
        </w:rPr>
        <w:t xml:space="preserve">incluyendo proveedores y/o contratistas, previa </w:t>
      </w:r>
      <w:r w:rsidRPr="00A209D8">
        <w:rPr>
          <w:rFonts w:ascii="Microsoft Tai Le" w:hAnsi="Microsoft Tai Le" w:cs="Microsoft Tai Le"/>
          <w:sz w:val="26"/>
          <w:szCs w:val="26"/>
        </w:rPr>
        <w:lastRenderedPageBreak/>
        <w:t xml:space="preserve">designación por escrito, a efecto de realizar acciones de ampliación y mantenimiento de la </w:t>
      </w:r>
      <w:r w:rsidRPr="00A209D8">
        <w:rPr>
          <w:rFonts w:ascii="Microsoft Tai Le" w:hAnsi="Microsoft Tai Le" w:cs="Microsoft Tai Le"/>
          <w:b/>
          <w:sz w:val="26"/>
          <w:szCs w:val="26"/>
        </w:rPr>
        <w:t>RED Jalisco</w:t>
      </w:r>
      <w:r w:rsidRPr="00A209D8">
        <w:rPr>
          <w:rFonts w:ascii="Microsoft Tai Le" w:hAnsi="Microsoft Tai Le" w:cs="Microsoft Tai Le"/>
          <w:sz w:val="26"/>
          <w:szCs w:val="26"/>
        </w:rPr>
        <w:t xml:space="preserve">. </w:t>
      </w:r>
    </w:p>
    <w:p w:rsidR="00A209D8" w:rsidRPr="00A209D8" w:rsidRDefault="00A209D8" w:rsidP="00A209D8">
      <w:pPr>
        <w:numPr>
          <w:ilvl w:val="0"/>
          <w:numId w:val="33"/>
        </w:numP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 xml:space="preserve">En caso de daño, pérdida, robo o extravío de los bienes muebles e inmuebles y/o infraestructura activa y/o pasiva, notificar en un plazo no mayor a 3 tres días naturales siguientes al accidente o suceso tanto a </w:t>
      </w:r>
      <w:r w:rsidRPr="00A209D8">
        <w:rPr>
          <w:rFonts w:ascii="Microsoft Tai Le" w:hAnsi="Microsoft Tai Le" w:cs="Microsoft Tai Le"/>
          <w:b/>
          <w:sz w:val="26"/>
          <w:szCs w:val="26"/>
        </w:rPr>
        <w:t xml:space="preserve">“LA SECRETARÍA” </w:t>
      </w:r>
      <w:r w:rsidRPr="00A209D8">
        <w:rPr>
          <w:rFonts w:ascii="Microsoft Tai Le" w:hAnsi="Microsoft Tai Le" w:cs="Microsoft Tai Le"/>
          <w:sz w:val="26"/>
          <w:szCs w:val="26"/>
        </w:rPr>
        <w:t xml:space="preserve">como a </w:t>
      </w:r>
      <w:r w:rsidRPr="00A209D8">
        <w:rPr>
          <w:rFonts w:ascii="Microsoft Tai Le" w:hAnsi="Microsoft Tai Le" w:cs="Microsoft Tai Le"/>
          <w:b/>
          <w:sz w:val="26"/>
          <w:szCs w:val="26"/>
        </w:rPr>
        <w:t>“LA DGRJ”</w:t>
      </w:r>
      <w:r w:rsidRPr="00A209D8">
        <w:rPr>
          <w:rFonts w:ascii="Microsoft Tai Le" w:hAnsi="Microsoft Tai Le" w:cs="Microsoft Tai Le"/>
          <w:sz w:val="26"/>
          <w:szCs w:val="26"/>
        </w:rPr>
        <w:t>, y realizar las acciones legales y/o administrativas que procedan para solventar la situación.</w:t>
      </w:r>
    </w:p>
    <w:p w:rsidR="00A209D8" w:rsidRPr="00A209D8" w:rsidRDefault="00A209D8" w:rsidP="00A209D8">
      <w:pPr>
        <w:numPr>
          <w:ilvl w:val="0"/>
          <w:numId w:val="33"/>
        </w:numP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Resguardar y garantizar la integridad y funcionamiento de los bienes muebles e inmuebles e infraestructura activa y/o pasiva únicamente para los fines del presente convenio, así como del Acta de Entrega – Recepción y/o contrato de depósito que en su momento sea firmado por “</w:t>
      </w:r>
      <w:r w:rsidRPr="00A209D8">
        <w:rPr>
          <w:rFonts w:ascii="Microsoft Tai Le" w:hAnsi="Microsoft Tai Le" w:cs="Microsoft Tai Le"/>
          <w:b/>
          <w:sz w:val="26"/>
          <w:szCs w:val="26"/>
        </w:rPr>
        <w:t>LAS PARTES”</w:t>
      </w:r>
      <w:r w:rsidRPr="00A209D8">
        <w:rPr>
          <w:rFonts w:ascii="Microsoft Tai Le" w:hAnsi="Microsoft Tai Le" w:cs="Microsoft Tai Le"/>
          <w:sz w:val="26"/>
          <w:szCs w:val="26"/>
        </w:rPr>
        <w:t xml:space="preserve">, y que formará parte integral de este instrumento jurídico. </w:t>
      </w:r>
    </w:p>
    <w:p w:rsidR="00A209D8" w:rsidRPr="00A209D8" w:rsidRDefault="00A209D8" w:rsidP="00A209D8">
      <w:pPr>
        <w:numPr>
          <w:ilvl w:val="0"/>
          <w:numId w:val="33"/>
        </w:numP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Proveer a “</w:t>
      </w:r>
      <w:r w:rsidRPr="00A209D8">
        <w:rPr>
          <w:rFonts w:ascii="Microsoft Tai Le" w:hAnsi="Microsoft Tai Le" w:cs="Microsoft Tai Le"/>
          <w:b/>
          <w:sz w:val="26"/>
          <w:szCs w:val="26"/>
        </w:rPr>
        <w:t xml:space="preserve">LA CGIG”, </w:t>
      </w:r>
      <w:r w:rsidRPr="00A209D8">
        <w:rPr>
          <w:rFonts w:ascii="Microsoft Tai Le" w:hAnsi="Microsoft Tai Le" w:cs="Microsoft Tai Le"/>
          <w:sz w:val="26"/>
          <w:szCs w:val="26"/>
        </w:rPr>
        <w:t>o a los terceros que ésta designe,</w:t>
      </w:r>
      <w:r w:rsidRPr="00A209D8">
        <w:rPr>
          <w:rFonts w:ascii="Microsoft Tai Le" w:hAnsi="Microsoft Tai Le" w:cs="Microsoft Tai Le"/>
          <w:b/>
          <w:sz w:val="26"/>
          <w:szCs w:val="26"/>
        </w:rPr>
        <w:t xml:space="preserve"> </w:t>
      </w:r>
      <w:r w:rsidRPr="00A209D8">
        <w:rPr>
          <w:rFonts w:ascii="Microsoft Tai Le" w:hAnsi="Microsoft Tai Le" w:cs="Microsoft Tai Le"/>
          <w:sz w:val="26"/>
          <w:szCs w:val="26"/>
        </w:rPr>
        <w:t>datos estadísticos en formato de datos abiertos, relativos a la utilización de las Tecnologías de la Información y Comunicación, conforme a los lineamientos establecidos en la Ley General de Transparencia y Acceso a la Información Pública, la Ley de Transparencia y Acceso a la Información Pública del Estado de Jalisco y sus Municipios, la Ley de Protección de Datos</w:t>
      </w:r>
      <w:r>
        <w:rPr>
          <w:rFonts w:ascii="Microsoft Tai Le" w:hAnsi="Microsoft Tai Le" w:cs="Microsoft Tai Le"/>
          <w:sz w:val="26"/>
          <w:szCs w:val="26"/>
        </w:rPr>
        <w:t xml:space="preserve"> </w:t>
      </w:r>
      <w:r w:rsidRPr="00A209D8">
        <w:rPr>
          <w:rFonts w:ascii="Microsoft Tai Le" w:hAnsi="Microsoft Tai Le" w:cs="Microsoft Tai Le"/>
          <w:sz w:val="26"/>
          <w:szCs w:val="26"/>
        </w:rPr>
        <w:t>Personales en Posesión de los Sujetos Obligados del Estado de Jalisco y sus Municipios y demás disposiciones aplicables.</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 xml:space="preserve">Realizar el pago de energía eléctrica que necesiten los bienes muebles e inmuebles y la infraestructura activa y/o pasiva para poder funcionar correctamente, ya sea ante la Comisión Federal de Electricidad (CFE) o el organismo correspondiente, respecto de aquella que sea utilizada por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así como la utilizada por terceros con quienes se realice convenio de colaboración en materia de conectividad.</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 xml:space="preserve"> Conceder a “</w:t>
      </w:r>
      <w:r w:rsidRPr="00A209D8">
        <w:rPr>
          <w:rFonts w:ascii="Microsoft Tai Le" w:hAnsi="Microsoft Tai Le" w:cs="Microsoft Tai Le"/>
          <w:b/>
          <w:sz w:val="26"/>
          <w:szCs w:val="26"/>
        </w:rPr>
        <w:t xml:space="preserve">LA CGIG”, </w:t>
      </w:r>
      <w:r w:rsidRPr="00A209D8">
        <w:rPr>
          <w:rFonts w:ascii="Microsoft Tai Le" w:hAnsi="Microsoft Tai Le" w:cs="Microsoft Tai Le"/>
          <w:sz w:val="26"/>
          <w:szCs w:val="26"/>
        </w:rPr>
        <w:t xml:space="preserve">o las personas físicas y/o jurídicas que ésta señale, un espacio para la instalación y despliegue de infraestructura activa y/o pasiva dentro de la azotea de la presidencia municipal, o en caso de no ser el lugar técnicamente idóneo, brindará otro en el primer cuadro de la ciudad o población.  </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Proveer, dentro de sus instalaciones, el espacio privado adecuado para la instalación y mantenimiento de los bienes muebles e inmuebles y la infraestructura activa y/o pasiva necesarios para la recepción de los servicios de internet de banda ancha, debiendo de ser un mínimo de 5 cinco metros cuadrados.</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Apoyar en la gestión y mediación con los propietarios y/o poseedores del predio que resulte técnicamente más adecuado para la instalación de nueva infraestructura activa y/o pasiva.</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lastRenderedPageBreak/>
        <w:t xml:space="preserve">En caso de que no exista acceso por camino o vía al espacio técnicamente más adecuado para la instalación de nueva infraestructura activa y/o pasiva, deberá de proveer acceso mediante la apertura y mantenimiento de brechas y/o caminos, conforme a su disposición presupuestaria y maquinaria de </w:t>
      </w:r>
      <w:r w:rsidRPr="00A209D8">
        <w:rPr>
          <w:rFonts w:ascii="Microsoft Tai Le" w:hAnsi="Microsoft Tai Le" w:cs="Microsoft Tai Le"/>
          <w:b/>
          <w:sz w:val="26"/>
          <w:szCs w:val="26"/>
        </w:rPr>
        <w:t>“EL MUNICIPIO”</w:t>
      </w:r>
      <w:r w:rsidRPr="00A209D8">
        <w:rPr>
          <w:rFonts w:ascii="Microsoft Tai Le" w:hAnsi="Microsoft Tai Le" w:cs="Microsoft Tai Le"/>
          <w:sz w:val="26"/>
          <w:szCs w:val="26"/>
        </w:rPr>
        <w:t>.</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 xml:space="preserve">Promover, dentro de su ámbito territorial, el desarrollo de nuevas Tecnologías de la Información y Comunicación, siempre destinados al desarrollo social de sus habitantes, y conforme a su disponibilidad presupuestaria. </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Promover, dentro de su ámbito territorial, el despliegue por parte de los concesionarios de infraestructura de telecomunicaciones y radiodifusión; y</w:t>
      </w:r>
    </w:p>
    <w:p w:rsidR="00A209D8" w:rsidRPr="00A209D8" w:rsidRDefault="00A209D8" w:rsidP="00A209D8">
      <w:pPr>
        <w:numPr>
          <w:ilvl w:val="0"/>
          <w:numId w:val="33"/>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Microsoft Tai Le" w:hAnsi="Microsoft Tai Le" w:cs="Microsoft Tai Le"/>
          <w:sz w:val="26"/>
          <w:szCs w:val="26"/>
        </w:rPr>
      </w:pPr>
      <w:r w:rsidRPr="00A209D8">
        <w:rPr>
          <w:rFonts w:ascii="Microsoft Tai Le" w:hAnsi="Microsoft Tai Le" w:cs="Microsoft Tai Le"/>
          <w:sz w:val="26"/>
          <w:szCs w:val="26"/>
        </w:rPr>
        <w:t xml:space="preserve">Coadyuvar con </w:t>
      </w:r>
      <w:r w:rsidRPr="00A209D8">
        <w:rPr>
          <w:rFonts w:ascii="Microsoft Tai Le" w:hAnsi="Microsoft Tai Le" w:cs="Microsoft Tai Le"/>
          <w:b/>
          <w:sz w:val="26"/>
          <w:szCs w:val="26"/>
        </w:rPr>
        <w:t>“EL ESTADO”</w:t>
      </w:r>
      <w:r w:rsidRPr="00A209D8">
        <w:rPr>
          <w:rFonts w:ascii="Microsoft Tai Le" w:hAnsi="Microsoft Tai Le" w:cs="Microsoft Tai Le"/>
          <w:sz w:val="26"/>
          <w:szCs w:val="26"/>
        </w:rPr>
        <w:t xml:space="preserve"> en realizar las reformas a su reglamentación que resulten necesarias para el cumplimiento del objeto del presente convenio, así como impulsar y desarrollar un reglamento marco para la correcta implementación de las herramientas tecnológicas proporcionadas, así como para el cumplimiento de la Ley Estatal de Mejora Regulatoria.</w:t>
      </w:r>
    </w:p>
    <w:p w:rsidR="00A209D8" w:rsidRDefault="00A209D8" w:rsidP="00A209D8">
      <w:pPr>
        <w:ind w:right="-64"/>
        <w:jc w:val="both"/>
        <w:rPr>
          <w:rFonts w:ascii="Microsoft Tai Le" w:hAnsi="Microsoft Tai Le" w:cs="Microsoft Tai Le"/>
          <w:sz w:val="26"/>
          <w:szCs w:val="26"/>
        </w:rPr>
      </w:pPr>
      <w:r>
        <w:rPr>
          <w:rFonts w:ascii="Microsoft Tai Le" w:hAnsi="Microsoft Tai Le" w:cs="Microsoft Tai Le"/>
          <w:sz w:val="26"/>
          <w:szCs w:val="26"/>
        </w:rPr>
        <w:t xml:space="preserve">Además de las Obligaciones de la Secretaria que son las siguientes: </w:t>
      </w:r>
    </w:p>
    <w:p w:rsidR="00A209D8" w:rsidRPr="00A209D8" w:rsidRDefault="00A209D8" w:rsidP="00A209D8">
      <w:pPr>
        <w:spacing w:after="240"/>
        <w:jc w:val="both"/>
        <w:rPr>
          <w:rFonts w:ascii="Microsoft Tai Le" w:hAnsi="Microsoft Tai Le" w:cs="Microsoft Tai Le"/>
          <w:b/>
          <w:sz w:val="26"/>
          <w:szCs w:val="26"/>
        </w:rPr>
      </w:pPr>
      <w:r w:rsidRPr="00A209D8">
        <w:rPr>
          <w:rFonts w:ascii="Microsoft Tai Le" w:hAnsi="Microsoft Tai Le" w:cs="Microsoft Tai Le"/>
          <w:b/>
          <w:sz w:val="26"/>
          <w:szCs w:val="26"/>
        </w:rPr>
        <w:t xml:space="preserve">“EL ESTADO” </w:t>
      </w:r>
      <w:r w:rsidRPr="00A209D8">
        <w:rPr>
          <w:rFonts w:ascii="Microsoft Tai Le" w:hAnsi="Microsoft Tai Le" w:cs="Microsoft Tai Le"/>
          <w:sz w:val="26"/>
          <w:szCs w:val="26"/>
        </w:rPr>
        <w:t>por conducto de</w:t>
      </w:r>
      <w:r w:rsidRPr="00A209D8">
        <w:rPr>
          <w:rFonts w:ascii="Microsoft Tai Le" w:hAnsi="Microsoft Tai Le" w:cs="Microsoft Tai Le"/>
          <w:b/>
          <w:sz w:val="26"/>
          <w:szCs w:val="26"/>
        </w:rPr>
        <w:t xml:space="preserve"> “LA CGIG” </w:t>
      </w:r>
      <w:r w:rsidRPr="00A209D8">
        <w:rPr>
          <w:rFonts w:ascii="Microsoft Tai Le" w:hAnsi="Microsoft Tai Le" w:cs="Microsoft Tai Le"/>
          <w:sz w:val="26"/>
          <w:szCs w:val="26"/>
        </w:rPr>
        <w:t>se compromete a realizar por sí o por medio de terceros las siguientes medidas</w:t>
      </w:r>
      <w:r w:rsidRPr="00A209D8">
        <w:rPr>
          <w:rFonts w:ascii="Microsoft Tai Le" w:hAnsi="Microsoft Tai Le" w:cs="Microsoft Tai Le"/>
          <w:b/>
          <w:sz w:val="26"/>
          <w:szCs w:val="26"/>
        </w:rPr>
        <w:t xml:space="preserve">: </w:t>
      </w:r>
    </w:p>
    <w:p w:rsidR="00A209D8" w:rsidRPr="00A209D8" w:rsidRDefault="00A209D8" w:rsidP="00A209D8">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40" w:lineRule="auto"/>
        <w:ind w:left="708" w:hanging="420"/>
        <w:jc w:val="both"/>
        <w:rPr>
          <w:rFonts w:ascii="Microsoft Tai Le" w:hAnsi="Microsoft Tai Le" w:cs="Microsoft Tai Le"/>
          <w:sz w:val="26"/>
          <w:szCs w:val="26"/>
        </w:rPr>
      </w:pPr>
      <w:r w:rsidRPr="00A209D8">
        <w:rPr>
          <w:rFonts w:ascii="Microsoft Tai Le" w:hAnsi="Microsoft Tai Le" w:cs="Microsoft Tai Le"/>
          <w:sz w:val="26"/>
          <w:szCs w:val="26"/>
        </w:rPr>
        <w:t xml:space="preserve">A través de </w:t>
      </w:r>
      <w:r w:rsidRPr="00A209D8">
        <w:rPr>
          <w:rFonts w:ascii="Microsoft Tai Le" w:hAnsi="Microsoft Tai Le" w:cs="Microsoft Tai Le"/>
          <w:b/>
          <w:sz w:val="26"/>
          <w:szCs w:val="26"/>
        </w:rPr>
        <w:t xml:space="preserve">“LA DGRJ”, </w:t>
      </w:r>
      <w:r w:rsidRPr="00A209D8">
        <w:rPr>
          <w:rFonts w:ascii="Microsoft Tai Le" w:hAnsi="Microsoft Tai Le" w:cs="Microsoft Tai Le"/>
          <w:sz w:val="26"/>
          <w:szCs w:val="26"/>
        </w:rPr>
        <w:t>coordinar en conjunto con</w:t>
      </w:r>
      <w:r w:rsidRPr="00A209D8">
        <w:rPr>
          <w:rFonts w:ascii="Microsoft Tai Le" w:hAnsi="Microsoft Tai Le" w:cs="Microsoft Tai Le"/>
          <w:b/>
          <w:sz w:val="26"/>
          <w:szCs w:val="26"/>
        </w:rPr>
        <w:t xml:space="preserve"> “EL MUNICIPIO”,</w:t>
      </w:r>
      <w:r w:rsidRPr="00A209D8">
        <w:rPr>
          <w:rFonts w:ascii="Microsoft Tai Le" w:hAnsi="Microsoft Tai Le" w:cs="Microsoft Tai Le"/>
          <w:sz w:val="26"/>
          <w:szCs w:val="26"/>
        </w:rPr>
        <w:t xml:space="preserve"> la ejecución, puesta en marcha, operación y mantenimiento del Proyecto </w:t>
      </w:r>
      <w:r w:rsidRPr="00A209D8">
        <w:rPr>
          <w:rFonts w:ascii="Microsoft Tai Le" w:hAnsi="Microsoft Tai Le" w:cs="Microsoft Tai Le"/>
          <w:b/>
          <w:sz w:val="26"/>
          <w:szCs w:val="26"/>
        </w:rPr>
        <w:t>RED Jalisco</w:t>
      </w:r>
      <w:r w:rsidRPr="00A209D8">
        <w:rPr>
          <w:rFonts w:ascii="Microsoft Tai Le" w:hAnsi="Microsoft Tai Le" w:cs="Microsoft Tai Le"/>
          <w:sz w:val="26"/>
          <w:szCs w:val="26"/>
        </w:rPr>
        <w:t xml:space="preserve">, de conformidad con lo dispuesto en el Contrato de Obra Pública Multianual a Precio Alzado identificado con el número SIOP-E-REDJAL-OB-LP-952-201 y sus convenios modificatorios, suscritos por </w:t>
      </w:r>
      <w:r w:rsidRPr="00A209D8">
        <w:rPr>
          <w:rFonts w:ascii="Microsoft Tai Le" w:hAnsi="Microsoft Tai Le" w:cs="Microsoft Tai Le"/>
          <w:b/>
          <w:sz w:val="26"/>
          <w:szCs w:val="26"/>
        </w:rPr>
        <w:t xml:space="preserve">“LA SIOP” </w:t>
      </w:r>
    </w:p>
    <w:p w:rsidR="00A209D8" w:rsidRPr="00A209D8" w:rsidRDefault="00A209D8" w:rsidP="00A209D8">
      <w:pPr>
        <w:spacing w:after="240"/>
        <w:ind w:left="720"/>
        <w:jc w:val="both"/>
        <w:rPr>
          <w:rFonts w:ascii="Microsoft Tai Le" w:hAnsi="Microsoft Tai Le" w:cs="Microsoft Tai Le"/>
          <w:sz w:val="26"/>
          <w:szCs w:val="26"/>
        </w:rPr>
      </w:pPr>
      <w:r w:rsidRPr="00A209D8">
        <w:rPr>
          <w:rFonts w:ascii="Microsoft Tai Le" w:hAnsi="Microsoft Tai Le" w:cs="Microsoft Tai Le"/>
          <w:sz w:val="26"/>
          <w:szCs w:val="26"/>
        </w:rPr>
        <w:t xml:space="preserve">Para con ello, proporcionar, por sí o por los terceros proveedores, los bienes muebles e inmuebles e infraestructura activa y/o pasiva necesaria para la prestación gratuita de los servicios de conectividad para el uso dentro de las instalaciones de </w:t>
      </w:r>
      <w:r w:rsidRPr="00A209D8">
        <w:rPr>
          <w:rFonts w:ascii="Microsoft Tai Le" w:hAnsi="Microsoft Tai Le" w:cs="Microsoft Tai Le"/>
          <w:b/>
          <w:sz w:val="26"/>
          <w:szCs w:val="26"/>
        </w:rPr>
        <w:t>“EL MUNICIPIO”</w:t>
      </w:r>
      <w:r w:rsidRPr="00A209D8">
        <w:rPr>
          <w:rFonts w:ascii="Microsoft Tai Le" w:hAnsi="Microsoft Tai Le" w:cs="Microsoft Tai Le"/>
          <w:b/>
          <w:i/>
          <w:sz w:val="26"/>
          <w:szCs w:val="26"/>
        </w:rPr>
        <w:t xml:space="preserve">, </w:t>
      </w:r>
      <w:r w:rsidRPr="00A209D8">
        <w:rPr>
          <w:rFonts w:ascii="Microsoft Tai Le" w:hAnsi="Microsoft Tai Le" w:cs="Microsoft Tai Le"/>
          <w:sz w:val="26"/>
          <w:szCs w:val="26"/>
        </w:rPr>
        <w:t>con la finalidad de desarrollar las tareas propias de la administración municipal.</w:t>
      </w:r>
    </w:p>
    <w:p w:rsidR="00A209D8" w:rsidRPr="00A209D8" w:rsidRDefault="00A209D8" w:rsidP="00A209D8">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40" w:lineRule="auto"/>
        <w:ind w:left="708" w:hanging="420"/>
        <w:jc w:val="both"/>
        <w:rPr>
          <w:rFonts w:ascii="Microsoft Tai Le" w:hAnsi="Microsoft Tai Le" w:cs="Microsoft Tai Le"/>
          <w:sz w:val="26"/>
          <w:szCs w:val="26"/>
        </w:rPr>
      </w:pPr>
      <w:r w:rsidRPr="00A209D8">
        <w:rPr>
          <w:rFonts w:ascii="Microsoft Tai Le" w:hAnsi="Microsoft Tai Le" w:cs="Microsoft Tai Le"/>
          <w:sz w:val="26"/>
          <w:szCs w:val="26"/>
        </w:rPr>
        <w:t xml:space="preserve">Proporcionar a </w:t>
      </w:r>
      <w:r w:rsidRPr="00A209D8">
        <w:rPr>
          <w:rFonts w:ascii="Microsoft Tai Le" w:hAnsi="Microsoft Tai Le" w:cs="Microsoft Tai Le"/>
          <w:b/>
          <w:sz w:val="26"/>
          <w:szCs w:val="26"/>
        </w:rPr>
        <w:t xml:space="preserve">“EL MUNICIPIO” </w:t>
      </w:r>
      <w:r w:rsidRPr="00A209D8">
        <w:rPr>
          <w:rFonts w:ascii="Microsoft Tai Le" w:hAnsi="Microsoft Tai Le" w:cs="Microsoft Tai Le"/>
          <w:sz w:val="26"/>
          <w:szCs w:val="26"/>
        </w:rPr>
        <w:t>una nube o servidor virtual externo para el desarrollo de softwares</w:t>
      </w:r>
      <w:r w:rsidRPr="00A209D8">
        <w:rPr>
          <w:rFonts w:ascii="Microsoft Tai Le" w:hAnsi="Microsoft Tai Le" w:cs="Microsoft Tai Le"/>
          <w:sz w:val="26"/>
          <w:szCs w:val="26"/>
          <w:vertAlign w:val="superscript"/>
        </w:rPr>
        <w:t xml:space="preserve"> </w:t>
      </w:r>
      <w:r w:rsidRPr="00A209D8">
        <w:rPr>
          <w:rFonts w:ascii="Microsoft Tai Le" w:hAnsi="Microsoft Tai Le" w:cs="Microsoft Tai Le"/>
          <w:sz w:val="26"/>
          <w:szCs w:val="26"/>
        </w:rPr>
        <w:t>en beneficio del municipio, información municipal, herramientas tecnológicas, entre otras.</w:t>
      </w:r>
    </w:p>
    <w:p w:rsidR="00A209D8" w:rsidRPr="00A209D8" w:rsidRDefault="00A209D8" w:rsidP="00A209D8">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40" w:lineRule="auto"/>
        <w:ind w:left="708" w:hanging="420"/>
        <w:jc w:val="both"/>
        <w:rPr>
          <w:rFonts w:ascii="Microsoft Tai Le" w:hAnsi="Microsoft Tai Le" w:cs="Microsoft Tai Le"/>
          <w:sz w:val="26"/>
          <w:szCs w:val="26"/>
        </w:rPr>
      </w:pPr>
      <w:r w:rsidRPr="00A209D8">
        <w:rPr>
          <w:rFonts w:ascii="Microsoft Tai Le" w:hAnsi="Microsoft Tai Le" w:cs="Microsoft Tai Le"/>
          <w:sz w:val="26"/>
          <w:szCs w:val="26"/>
        </w:rPr>
        <w:t xml:space="preserve">Facilitar al </w:t>
      </w:r>
      <w:r w:rsidRPr="00A209D8">
        <w:rPr>
          <w:rFonts w:ascii="Microsoft Tai Le" w:hAnsi="Microsoft Tai Le" w:cs="Microsoft Tai Le"/>
          <w:b/>
          <w:sz w:val="26"/>
          <w:szCs w:val="26"/>
        </w:rPr>
        <w:t xml:space="preserve">“EL MUNICIPIO”, </w:t>
      </w:r>
      <w:r w:rsidRPr="00A209D8">
        <w:rPr>
          <w:rFonts w:ascii="Microsoft Tai Le" w:hAnsi="Microsoft Tai Le" w:cs="Microsoft Tai Le"/>
          <w:sz w:val="26"/>
          <w:szCs w:val="26"/>
        </w:rPr>
        <w:t>conforme a su disposición presupuestal y capital humano, las herramientas tecnológicas para la correcta administración municipal, a manera enunciativa más no limitativa, los siguientes:</w:t>
      </w:r>
    </w:p>
    <w:p w:rsidR="00A209D8" w:rsidRPr="00A209D8" w:rsidRDefault="00A209D8" w:rsidP="00A209D8">
      <w:pPr>
        <w:numPr>
          <w:ilvl w:val="0"/>
          <w:numId w:val="34"/>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Sistema de planificación de los recursos gubernamentales.</w:t>
      </w:r>
    </w:p>
    <w:p w:rsidR="00A209D8" w:rsidRPr="00A209D8" w:rsidRDefault="00A209D8" w:rsidP="00A209D8">
      <w:pPr>
        <w:numPr>
          <w:ilvl w:val="0"/>
          <w:numId w:val="34"/>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lastRenderedPageBreak/>
        <w:t>Sistema de ventanilla única en línea de diversos trámites y servicios gubernamentales.</w:t>
      </w:r>
    </w:p>
    <w:p w:rsidR="00A209D8" w:rsidRPr="00A209D8" w:rsidRDefault="00A209D8" w:rsidP="00A209D8">
      <w:pPr>
        <w:numPr>
          <w:ilvl w:val="0"/>
          <w:numId w:val="34"/>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Sistema para la emisión en línea de licencias de negocio y construcción de bajo impacto; y</w:t>
      </w:r>
    </w:p>
    <w:p w:rsidR="00A209D8" w:rsidRPr="00A209D8" w:rsidRDefault="00A209D8" w:rsidP="00A209D8">
      <w:pPr>
        <w:numPr>
          <w:ilvl w:val="0"/>
          <w:numId w:val="34"/>
        </w:num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A209D8">
        <w:rPr>
          <w:rFonts w:ascii="Microsoft Tai Le" w:hAnsi="Microsoft Tai Le" w:cs="Microsoft Tai Le"/>
          <w:sz w:val="26"/>
          <w:szCs w:val="26"/>
        </w:rPr>
        <w:t>Sistema y/o Programas para la modernización del Registro Público de la Propiedad y Catastros.</w:t>
      </w:r>
    </w:p>
    <w:p w:rsidR="00A209D8" w:rsidRPr="00A209D8" w:rsidRDefault="00A209D8" w:rsidP="00A209D8">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40" w:lineRule="auto"/>
        <w:ind w:left="708" w:hanging="420"/>
        <w:jc w:val="both"/>
        <w:rPr>
          <w:rFonts w:ascii="Microsoft Tai Le" w:hAnsi="Microsoft Tai Le" w:cs="Microsoft Tai Le"/>
          <w:sz w:val="26"/>
          <w:szCs w:val="26"/>
        </w:rPr>
      </w:pPr>
      <w:r w:rsidRPr="00A209D8">
        <w:rPr>
          <w:rFonts w:ascii="Microsoft Tai Le" w:hAnsi="Microsoft Tai Le" w:cs="Microsoft Tai Le"/>
          <w:sz w:val="26"/>
          <w:szCs w:val="26"/>
        </w:rPr>
        <w:t xml:space="preserve">En caso de que </w:t>
      </w:r>
      <w:r w:rsidRPr="00A209D8">
        <w:rPr>
          <w:rFonts w:ascii="Microsoft Tai Le" w:hAnsi="Microsoft Tai Le" w:cs="Microsoft Tai Le"/>
          <w:b/>
          <w:sz w:val="26"/>
          <w:szCs w:val="26"/>
        </w:rPr>
        <w:t xml:space="preserve">“EL MUNICIPIO” </w:t>
      </w:r>
      <w:r w:rsidRPr="00A209D8">
        <w:rPr>
          <w:rFonts w:ascii="Microsoft Tai Le" w:hAnsi="Microsoft Tai Le" w:cs="Microsoft Tai Le"/>
          <w:sz w:val="26"/>
          <w:szCs w:val="26"/>
        </w:rPr>
        <w:t xml:space="preserve">desarrolle por cuenta propia Tecnologías de la Información y Comunicación, coadyuvar a través de su experiencia con la asesoría que </w:t>
      </w:r>
      <w:r w:rsidRPr="00A209D8">
        <w:rPr>
          <w:rFonts w:ascii="Microsoft Tai Le" w:hAnsi="Microsoft Tai Le" w:cs="Microsoft Tai Le"/>
          <w:b/>
          <w:sz w:val="26"/>
          <w:szCs w:val="26"/>
        </w:rPr>
        <w:t>“EL MUNICIPIO”</w:t>
      </w:r>
      <w:r w:rsidRPr="00A209D8">
        <w:rPr>
          <w:rFonts w:ascii="Microsoft Tai Le" w:hAnsi="Microsoft Tai Le" w:cs="Microsoft Tai Le"/>
          <w:sz w:val="26"/>
          <w:szCs w:val="26"/>
        </w:rPr>
        <w:t xml:space="preserve"> le solicite, en el ámbito de las atribuciones de </w:t>
      </w:r>
      <w:r w:rsidRPr="00A209D8">
        <w:rPr>
          <w:rFonts w:ascii="Microsoft Tai Le" w:hAnsi="Microsoft Tai Le" w:cs="Microsoft Tai Le"/>
          <w:b/>
          <w:sz w:val="26"/>
          <w:szCs w:val="26"/>
        </w:rPr>
        <w:t>“LA CGIG”</w:t>
      </w:r>
      <w:r w:rsidRPr="00A209D8">
        <w:rPr>
          <w:rFonts w:ascii="Microsoft Tai Le" w:hAnsi="Microsoft Tai Le" w:cs="Microsoft Tai Le"/>
          <w:sz w:val="26"/>
          <w:szCs w:val="26"/>
        </w:rPr>
        <w:t>.</w:t>
      </w:r>
    </w:p>
    <w:p w:rsidR="00A209D8" w:rsidRPr="00A209D8" w:rsidRDefault="00A209D8" w:rsidP="00A209D8">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40" w:lineRule="auto"/>
        <w:ind w:left="708" w:hanging="420"/>
        <w:jc w:val="both"/>
        <w:rPr>
          <w:rFonts w:ascii="Microsoft Tai Le" w:hAnsi="Microsoft Tai Le" w:cs="Microsoft Tai Le"/>
          <w:sz w:val="26"/>
          <w:szCs w:val="26"/>
        </w:rPr>
      </w:pPr>
      <w:r w:rsidRPr="00A209D8">
        <w:rPr>
          <w:rFonts w:ascii="Microsoft Tai Le" w:hAnsi="Microsoft Tai Le" w:cs="Microsoft Tai Le"/>
          <w:sz w:val="26"/>
          <w:szCs w:val="26"/>
        </w:rPr>
        <w:t xml:space="preserve">Impulsar dentro de la demarcación territorial de </w:t>
      </w:r>
      <w:r w:rsidRPr="00A209D8">
        <w:rPr>
          <w:rFonts w:ascii="Microsoft Tai Le" w:hAnsi="Microsoft Tai Le" w:cs="Microsoft Tai Le"/>
          <w:b/>
          <w:sz w:val="26"/>
          <w:szCs w:val="26"/>
        </w:rPr>
        <w:t xml:space="preserve">“EL MUNICIPIO”, </w:t>
      </w:r>
      <w:r w:rsidRPr="00A209D8">
        <w:rPr>
          <w:rFonts w:ascii="Microsoft Tai Le" w:hAnsi="Microsoft Tai Le" w:cs="Microsoft Tai Le"/>
          <w:sz w:val="26"/>
          <w:szCs w:val="26"/>
        </w:rPr>
        <w:t>cursos, pláticas, capacitaciones</w:t>
      </w:r>
      <w:r w:rsidRPr="00A209D8">
        <w:rPr>
          <w:rFonts w:ascii="Microsoft Tai Le" w:hAnsi="Microsoft Tai Le" w:cs="Microsoft Tai Le"/>
          <w:b/>
          <w:sz w:val="26"/>
          <w:szCs w:val="26"/>
        </w:rPr>
        <w:t xml:space="preserve"> </w:t>
      </w:r>
      <w:r w:rsidRPr="00A209D8">
        <w:rPr>
          <w:rFonts w:ascii="Microsoft Tai Le" w:hAnsi="Microsoft Tai Le" w:cs="Microsoft Tai Le"/>
          <w:sz w:val="26"/>
          <w:szCs w:val="26"/>
        </w:rPr>
        <w:t xml:space="preserve">o diplomados en materia de impulso tecnológico, inteligencia artificial, </w:t>
      </w:r>
      <w:proofErr w:type="spellStart"/>
      <w:r w:rsidRPr="00A209D8">
        <w:rPr>
          <w:rFonts w:ascii="Microsoft Tai Le" w:hAnsi="Microsoft Tai Le" w:cs="Microsoft Tai Le"/>
          <w:sz w:val="26"/>
          <w:szCs w:val="26"/>
        </w:rPr>
        <w:t>datasets</w:t>
      </w:r>
      <w:proofErr w:type="spellEnd"/>
      <w:r w:rsidRPr="00A209D8">
        <w:rPr>
          <w:rFonts w:ascii="Microsoft Tai Le" w:hAnsi="Microsoft Tai Le" w:cs="Microsoft Tai Le"/>
          <w:sz w:val="26"/>
          <w:szCs w:val="26"/>
        </w:rPr>
        <w:t>, inclusión digital universal, tecnologías de la información y comunicación y temas afines; y</w:t>
      </w:r>
    </w:p>
    <w:p w:rsidR="00A209D8" w:rsidRDefault="00A209D8" w:rsidP="00A209D8">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40" w:lineRule="auto"/>
        <w:ind w:left="708" w:hanging="420"/>
        <w:jc w:val="both"/>
        <w:rPr>
          <w:rFonts w:ascii="Microsoft Tai Le" w:hAnsi="Microsoft Tai Le" w:cs="Microsoft Tai Le"/>
          <w:sz w:val="26"/>
          <w:szCs w:val="26"/>
        </w:rPr>
      </w:pPr>
      <w:r w:rsidRPr="00A209D8">
        <w:rPr>
          <w:rFonts w:ascii="Microsoft Tai Le" w:hAnsi="Microsoft Tai Le" w:cs="Microsoft Tai Le"/>
          <w:sz w:val="26"/>
          <w:szCs w:val="26"/>
        </w:rPr>
        <w:t>Coadyuvar con el impulso y desarrollo de un reglamento marco para la correcta implementación de las herramientas tecnológicas proporcionadas y el cumplimiento de la Ley Estatal de Mejora Regulatoria.</w:t>
      </w:r>
    </w:p>
    <w:p w:rsidR="00A209D8" w:rsidRDefault="00A209D8" w:rsidP="00A635E5">
      <w:p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Pr>
          <w:rFonts w:ascii="Microsoft Tai Le" w:hAnsi="Microsoft Tai Le" w:cs="Microsoft Tai Le"/>
          <w:sz w:val="26"/>
          <w:szCs w:val="26"/>
        </w:rPr>
        <w:t>Continuo diciendo que esta línea nos ayudara en la mejora regulatoria y la prestación de servicios que serán digitales y que los tramites se faciliten, además de que se está haciendo de a poco con la infraestructura, además dijo que el costo bajara para la generación de estas bases, puso a consideración esta situación a los regidores para que se debatiera al respecto lo cual resulto en que el Regidor José de Jesús García Elizalde, pregunto sobre el costo total de esta infraestructura de comunicación digital, a lo que se respondió por parte de la presienta municipal que no se cuenta aún con esa información pero que se está platicando con otros municipios para más o menos saber del gasto. Comento la presidenta que se ha estado hablando con municipios de la zona metropolitana del estado por lo que el costo sería diferentes pero que aun si, sería</w:t>
      </w:r>
      <w:r w:rsidR="00A635E5">
        <w:rPr>
          <w:rFonts w:ascii="Microsoft Tai Le" w:hAnsi="Microsoft Tai Le" w:cs="Microsoft Tai Le"/>
          <w:sz w:val="26"/>
          <w:szCs w:val="26"/>
        </w:rPr>
        <w:t xml:space="preserve"> una referencia buena. Además, señalo que la persona encargada en el municipio tabula un promedio de sesenta mil pesos en base a las cotizaciones del equipo que se necesitara para replicar en el municipio. </w:t>
      </w:r>
      <w:r>
        <w:rPr>
          <w:rFonts w:ascii="Microsoft Tai Le" w:hAnsi="Microsoft Tai Le" w:cs="Microsoft Tai Le"/>
          <w:sz w:val="26"/>
          <w:szCs w:val="26"/>
        </w:rPr>
        <w:t xml:space="preserve"> </w:t>
      </w:r>
      <w:r w:rsidR="00A635E5">
        <w:rPr>
          <w:rFonts w:ascii="Microsoft Tai Le" w:hAnsi="Microsoft Tai Le" w:cs="Microsoft Tai Le"/>
          <w:sz w:val="26"/>
          <w:szCs w:val="26"/>
        </w:rPr>
        <w:t xml:space="preserve">Señalo que cuando se tenga el presupuesto se hará de conocimiento al pleno de ayuntamiento, por lo pronto señalo que se estará haciendo la réplica de la señal en la cabecera municipal y en la delegación de San Andrés Ixtlán. La regidora María del Rosario Juárez Cano comento que si se tiene la información de cuanto se gasta actualmente en internet para poder hacer una comparación. Dice que al momento para que las comunidades cuenten con internet se ha llevado un gasto de treinta y cinco mil pesos, para el equipamiento del servidor y otros artículos, al mes dice que se está pagando aproximadamente siete mil pesos en los servicios que se tienen contratados, tanto en la cabecera municipal, en el </w:t>
      </w:r>
      <w:proofErr w:type="spellStart"/>
      <w:r w:rsidR="00A635E5">
        <w:rPr>
          <w:rFonts w:ascii="Microsoft Tai Le" w:hAnsi="Microsoft Tai Le" w:cs="Microsoft Tai Le"/>
          <w:sz w:val="26"/>
          <w:szCs w:val="26"/>
        </w:rPr>
        <w:t>dif</w:t>
      </w:r>
      <w:proofErr w:type="spellEnd"/>
      <w:r w:rsidR="00A635E5">
        <w:rPr>
          <w:rFonts w:ascii="Microsoft Tai Le" w:hAnsi="Microsoft Tai Le" w:cs="Microsoft Tai Le"/>
          <w:sz w:val="26"/>
          <w:szCs w:val="26"/>
        </w:rPr>
        <w:t xml:space="preserve">, y en algunas delegaciones. Comento la Regidora Guillermina Rojas De la Cruz que una persona de San Andrés le comento que </w:t>
      </w:r>
      <w:proofErr w:type="spellStart"/>
      <w:r w:rsidR="00A635E5">
        <w:rPr>
          <w:rFonts w:ascii="Microsoft Tai Le" w:hAnsi="Microsoft Tai Le" w:cs="Microsoft Tai Le"/>
          <w:sz w:val="26"/>
          <w:szCs w:val="26"/>
        </w:rPr>
        <w:t>el</w:t>
      </w:r>
      <w:proofErr w:type="spellEnd"/>
      <w:r w:rsidR="00A635E5">
        <w:rPr>
          <w:rFonts w:ascii="Microsoft Tai Le" w:hAnsi="Microsoft Tai Le" w:cs="Microsoft Tai Le"/>
          <w:sz w:val="26"/>
          <w:szCs w:val="26"/>
        </w:rPr>
        <w:t xml:space="preserve">, hizo la instalación de ese equipo en </w:t>
      </w:r>
      <w:proofErr w:type="spellStart"/>
      <w:r w:rsidR="00A635E5">
        <w:rPr>
          <w:rFonts w:ascii="Microsoft Tai Le" w:hAnsi="Microsoft Tai Le" w:cs="Microsoft Tai Le"/>
          <w:sz w:val="26"/>
          <w:szCs w:val="26"/>
        </w:rPr>
        <w:t>Chiquilistlan</w:t>
      </w:r>
      <w:proofErr w:type="spellEnd"/>
      <w:r w:rsidR="00A635E5">
        <w:rPr>
          <w:rFonts w:ascii="Microsoft Tai Le" w:hAnsi="Microsoft Tai Le" w:cs="Microsoft Tai Le"/>
          <w:sz w:val="26"/>
          <w:szCs w:val="26"/>
        </w:rPr>
        <w:t xml:space="preserve"> y que tenía la intensión de platicar con la presienta hacer una propuesta de instalación </w:t>
      </w:r>
      <w:r w:rsidR="00A635E5">
        <w:rPr>
          <w:rFonts w:ascii="Microsoft Tai Le" w:hAnsi="Microsoft Tai Le" w:cs="Microsoft Tai Le"/>
          <w:sz w:val="26"/>
          <w:szCs w:val="26"/>
        </w:rPr>
        <w:lastRenderedPageBreak/>
        <w:t>y todo lo necesario, a lo que comento la presienta que está abierta a cualquier posibilidad, la cuestión es que se debe generar las mejores condiciones con el programa, porque se valorara la mejor opción. La presidenta Municipal resalto que esto representa un beneficio bueno para la población y ojalá se vea reflejado antes de que termine la administración. Por ultimo añadió que el día de mañana se estará haciendo la firma de este convenio en la Ciudad de Guadalajara. Por lo que al no existir más consideraciones sobre este punto del orden del día</w:t>
      </w:r>
      <w:r w:rsidR="00555A44">
        <w:rPr>
          <w:rFonts w:ascii="Microsoft Tai Le" w:hAnsi="Microsoft Tai Le" w:cs="Microsoft Tai Le"/>
          <w:sz w:val="26"/>
          <w:szCs w:val="26"/>
        </w:rPr>
        <w:t xml:space="preserve"> se </w:t>
      </w:r>
      <w:r w:rsidR="00C04360">
        <w:rPr>
          <w:rFonts w:ascii="Microsoft Tai Le" w:hAnsi="Microsoft Tai Le" w:cs="Microsoft Tai Le"/>
          <w:sz w:val="26"/>
          <w:szCs w:val="26"/>
        </w:rPr>
        <w:t>instruyó</w:t>
      </w:r>
      <w:r w:rsidR="00555A44">
        <w:rPr>
          <w:rFonts w:ascii="Microsoft Tai Le" w:hAnsi="Microsoft Tai Le" w:cs="Microsoft Tai Le"/>
          <w:sz w:val="26"/>
          <w:szCs w:val="26"/>
        </w:rPr>
        <w:t xml:space="preserve"> al Secretario General de Ayuntamiento para que de manera nominal tomara el sentido de la votación quedando de la siguiente manera: - - - - - - - - - - - - - - - - - - - - - - - - - - - - - - - - - - - - - - - - - -</w:t>
      </w:r>
    </w:p>
    <w:p w:rsidR="00555A44" w:rsidRPr="00A209D8" w:rsidRDefault="00555A44" w:rsidP="00A635E5">
      <w:pPr>
        <w:pBdr>
          <w:top w:val="none" w:sz="0" w:space="0" w:color="auto"/>
          <w:left w:val="none" w:sz="0" w:space="0" w:color="auto"/>
          <w:bottom w:val="none" w:sz="0" w:space="0" w:color="auto"/>
          <w:right w:val="none" w:sz="0" w:space="0" w:color="auto"/>
          <w:between w:val="none" w:sz="0" w:space="0" w:color="auto"/>
        </w:pBdr>
        <w:spacing w:after="240" w:line="240" w:lineRule="auto"/>
        <w:jc w:val="both"/>
        <w:rPr>
          <w:rFonts w:ascii="Microsoft Tai Le" w:hAnsi="Microsoft Tai Le" w:cs="Microsoft Tai Le"/>
          <w:sz w:val="26"/>
          <w:szCs w:val="26"/>
        </w:rPr>
      </w:pPr>
      <w:r w:rsidRPr="007158D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JORGE FELIX FREGOSO LOMELÍ</w:t>
      </w:r>
      <w:r>
        <w:rPr>
          <w:rFonts w:ascii="Microsoft Tai Le" w:eastAsia="Domine" w:hAnsi="Microsoft Tai Le" w:cs="Microsoft Tai Le"/>
          <w:b/>
          <w:sz w:val="26"/>
          <w:szCs w:val="26"/>
        </w:rPr>
        <w:t>, Regidor ……………</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 xml:space="preserve">MARIA DE LA LUZ GASPAR CASAS, Regidora………………A FAVOR. </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GUILLERMINA ROJAS DE LA CRUZ, Regidora.………………A FAVOR.</w:t>
      </w:r>
      <w:r w:rsidRPr="007158D7">
        <w:rPr>
          <w:rFonts w:ascii="Microsoft Tai Le" w:eastAsia="Domine" w:hAnsi="Microsoft Tai Le" w:cs="Microsoft Tai Le"/>
          <w:sz w:val="26"/>
          <w:szCs w:val="26"/>
        </w:rPr>
        <w:br/>
      </w:r>
      <w:r w:rsidR="004E31C3">
        <w:rPr>
          <w:rFonts w:ascii="Microsoft Tai Le" w:eastAsia="Domine" w:hAnsi="Microsoft Tai Le" w:cs="Microsoft Tai Le"/>
          <w:b/>
          <w:sz w:val="26"/>
          <w:szCs w:val="26"/>
        </w:rPr>
        <w:t>VARINIA CECILIA CARDENAS RAMIR</w:t>
      </w:r>
      <w:r w:rsidRPr="007158D7">
        <w:rPr>
          <w:rFonts w:ascii="Microsoft Tai Le" w:eastAsia="Domine" w:hAnsi="Microsoft Tai Le" w:cs="Microsoft Tai Le"/>
          <w:b/>
          <w:sz w:val="26"/>
          <w:szCs w:val="26"/>
        </w:rPr>
        <w:t>EZ, Regidora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Pr>
          <w:rFonts w:ascii="Microsoft Tai Le" w:eastAsia="Domine" w:hAnsi="Microsoft Tai Le" w:cs="Microsoft Tai Le"/>
          <w:b/>
          <w:sz w:val="26"/>
          <w:szCs w:val="26"/>
        </w:rPr>
        <w:t>NUEL GUZMAN VALERIANO,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 regidora …………………A FAVOR</w:t>
      </w:r>
      <w:r w:rsidRPr="007158D7">
        <w:rPr>
          <w:rFonts w:ascii="Microsoft Tai Le" w:eastAsia="Domine" w:hAnsi="Microsoft Tai Le" w:cs="Microsoft Tai Le"/>
          <w:b/>
          <w:sz w:val="26"/>
          <w:szCs w:val="26"/>
        </w:rPr>
        <w:br/>
        <w:t>JOSE DE JESUS GARCIA ELIZALDE, regidor …………………A FAVOR.</w:t>
      </w:r>
      <w:r w:rsidRPr="007158D7">
        <w:rPr>
          <w:rFonts w:ascii="Microsoft Tai Le" w:eastAsia="Domine" w:hAnsi="Microsoft Tai Le" w:cs="Microsoft Tai Le"/>
          <w:sz w:val="26"/>
          <w:szCs w:val="26"/>
        </w:rPr>
        <w:br/>
      </w:r>
      <w:bookmarkStart w:id="0" w:name="_GoBack"/>
      <w:bookmarkEnd w:id="0"/>
    </w:p>
    <w:p w:rsidR="00A209D8" w:rsidRPr="00A209D8" w:rsidRDefault="00555A44" w:rsidP="00A209D8">
      <w:pPr>
        <w:ind w:right="-64"/>
        <w:jc w:val="both"/>
        <w:rPr>
          <w:rFonts w:ascii="Microsoft Tai Le" w:hAnsi="Microsoft Tai Le" w:cs="Microsoft Tai Le"/>
          <w:sz w:val="26"/>
          <w:szCs w:val="26"/>
        </w:rPr>
      </w:pPr>
      <w:r>
        <w:rPr>
          <w:rFonts w:ascii="Microsoft Tai Le" w:hAnsi="Microsoft Tai Le" w:cs="Microsoft Tai Le"/>
          <w:sz w:val="26"/>
          <w:szCs w:val="26"/>
        </w:rPr>
        <w:t xml:space="preserve">Por lo que por Unanimidad de los que estuvieron presentes se aprobó ese punto del orden del día, con nueve votos a favor, cero en contra y cero abstenciones. - - - - - - - - - - - - - - - - - - - - - - - - - - - - - - - - - - - - - - -  </w:t>
      </w:r>
    </w:p>
    <w:p w:rsidR="00555A44" w:rsidRDefault="00555A44" w:rsidP="008C4D93">
      <w:pPr>
        <w:jc w:val="both"/>
        <w:rPr>
          <w:rFonts w:ascii="Microsoft Tai Le" w:eastAsia="Domine" w:hAnsi="Microsoft Tai Le" w:cs="Microsoft Tai Le"/>
          <w:b/>
          <w:i/>
          <w:sz w:val="26"/>
          <w:szCs w:val="26"/>
        </w:rPr>
      </w:pPr>
      <w:r w:rsidRPr="00FC78C4">
        <w:rPr>
          <w:rFonts w:ascii="Microsoft Tai Le" w:eastAsia="Domine" w:hAnsi="Microsoft Tai Le" w:cs="Microsoft Tai Le"/>
          <w:sz w:val="26"/>
          <w:szCs w:val="26"/>
        </w:rPr>
        <w:t xml:space="preserve">Quedando con lo anterior la generación de un punto de acuerdo:- - - - - -  - - - - - - - - - - - - - - - - - - - - - - - - - - - - - - - - - - - - - - - - - - - - - - - - - - - - - </w:t>
      </w:r>
      <w:r>
        <w:rPr>
          <w:rFonts w:ascii="Microsoft Tai Le" w:eastAsia="Domine" w:hAnsi="Microsoft Tai Le" w:cs="Microsoft Tai Le"/>
          <w:sz w:val="26"/>
          <w:szCs w:val="26"/>
        </w:rPr>
        <w:t>-</w:t>
      </w:r>
      <w:r w:rsidRPr="00FC78C4">
        <w:rPr>
          <w:rFonts w:ascii="Microsoft Tai Le" w:eastAsia="Domine" w:hAnsi="Microsoft Tai Le" w:cs="Microsoft Tai Le"/>
          <w:b/>
          <w:sz w:val="26"/>
          <w:szCs w:val="26"/>
        </w:rPr>
        <w:t>ACUERDO DE AYUNTAMIENTO</w:t>
      </w:r>
      <w:r>
        <w:rPr>
          <w:rFonts w:ascii="Microsoft Tai Le" w:eastAsia="Domine" w:hAnsi="Microsoft Tai Le" w:cs="Microsoft Tai Le"/>
          <w:b/>
          <w:sz w:val="26"/>
          <w:szCs w:val="26"/>
        </w:rPr>
        <w:t xml:space="preserve"> 01/ENE</w:t>
      </w:r>
      <w:r w:rsidRPr="00FC78C4">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FC78C4">
        <w:rPr>
          <w:rFonts w:ascii="Microsoft Tai Le" w:eastAsia="Domine" w:hAnsi="Microsoft Tai Le" w:cs="Microsoft Tai Le"/>
          <w:sz w:val="26"/>
          <w:szCs w:val="26"/>
        </w:rPr>
        <w:t xml:space="preserve">- - - - - - - - - - - - - - - - - - - - - - - - - - - - - - - - - - - - - - - - - - - - - - - - - - - - </w:t>
      </w:r>
      <w:r>
        <w:rPr>
          <w:rFonts w:ascii="Microsoft Tai Le" w:eastAsia="Domine" w:hAnsi="Microsoft Tai Le" w:cs="Microsoft Tai Le"/>
          <w:b/>
          <w:i/>
          <w:sz w:val="26"/>
          <w:szCs w:val="26"/>
        </w:rPr>
        <w:t>a</w:t>
      </w:r>
      <w:r w:rsidRPr="00555A44">
        <w:rPr>
          <w:rFonts w:ascii="Microsoft Tai Le" w:eastAsia="Domine" w:hAnsi="Microsoft Tai Le" w:cs="Microsoft Tai Le"/>
          <w:b/>
          <w:i/>
          <w:sz w:val="26"/>
          <w:szCs w:val="26"/>
        </w:rPr>
        <w:t>probación de la firma convenio de colaboración por parte de la Presidente Municipal, Sindico, y el Secretario General del Ayuntamiento para emprender acciones coordinadas en materia de radio difusión, telecomunicaciones, gobierno digital o electrónico, acceso a las tecnologías de la información, comunicación y todo lo relativo al proyecto denominado Red Estatal digital de Jalisco, con el gobierno del estado a través de la coordinación general de innovación gubernamental de jefatura de gabinete</w:t>
      </w:r>
      <w:r w:rsidRPr="00FC78C4">
        <w:rPr>
          <w:rFonts w:ascii="Microsoft Tai Le" w:eastAsia="Domine" w:hAnsi="Microsoft Tai Le" w:cs="Microsoft Tai Le"/>
          <w:b/>
          <w:i/>
          <w:sz w:val="26"/>
          <w:szCs w:val="26"/>
        </w:rPr>
        <w:t>.</w:t>
      </w:r>
      <w:r>
        <w:rPr>
          <w:rFonts w:ascii="Microsoft Tai Le" w:eastAsia="Domine" w:hAnsi="Microsoft Tai Le" w:cs="Microsoft Tai Le"/>
          <w:b/>
          <w:i/>
          <w:sz w:val="26"/>
          <w:szCs w:val="26"/>
        </w:rPr>
        <w:t xml:space="preserve">- - - - - - - - - - - </w:t>
      </w:r>
    </w:p>
    <w:p w:rsidR="008C4D93" w:rsidRPr="008C4D93" w:rsidRDefault="002976B5" w:rsidP="008C4D93">
      <w:pPr>
        <w:jc w:val="both"/>
        <w:rPr>
          <w:rFonts w:ascii="Microsoft Tai Le" w:eastAsia="Arial" w:hAnsi="Microsoft Tai Le" w:cs="Microsoft Tai Le"/>
          <w:sz w:val="24"/>
          <w:szCs w:val="24"/>
        </w:rPr>
      </w:pPr>
      <w:r w:rsidRPr="007158D7">
        <w:rPr>
          <w:rFonts w:ascii="Microsoft Tai Le" w:eastAsia="Domine" w:hAnsi="Microsoft Tai Le" w:cs="Microsoft Tai Le"/>
          <w:b/>
          <w:sz w:val="26"/>
          <w:szCs w:val="26"/>
        </w:rPr>
        <w:t>QUINTO.-</w:t>
      </w:r>
      <w:r w:rsidRPr="007158D7">
        <w:rPr>
          <w:rFonts w:ascii="Microsoft Tai Le" w:eastAsia="Domine" w:hAnsi="Microsoft Tai Le" w:cs="Microsoft Tai Le"/>
          <w:sz w:val="26"/>
          <w:szCs w:val="26"/>
        </w:rPr>
        <w:t xml:space="preserve"> Concluido el orden del día y no habiendo más asuntos que tratar, se da por clausurada la </w:t>
      </w:r>
      <w:r w:rsidR="00555A44">
        <w:rPr>
          <w:rFonts w:ascii="Microsoft Tai Le" w:eastAsia="Domine" w:hAnsi="Microsoft Tai Le" w:cs="Microsoft Tai Le"/>
          <w:sz w:val="26"/>
          <w:szCs w:val="26"/>
        </w:rPr>
        <w:t>Vigésima</w:t>
      </w:r>
      <w:r w:rsidR="00822E87">
        <w:rPr>
          <w:rFonts w:ascii="Microsoft Tai Le" w:eastAsia="Domine" w:hAnsi="Microsoft Tai Le" w:cs="Microsoft Tai Le"/>
          <w:sz w:val="26"/>
          <w:szCs w:val="26"/>
        </w:rPr>
        <w:t xml:space="preserve"> Segunda</w:t>
      </w:r>
      <w:r w:rsidRPr="007158D7">
        <w:rPr>
          <w:rFonts w:ascii="Microsoft Tai Le" w:eastAsia="Domine" w:hAnsi="Microsoft Tai Le" w:cs="Microsoft Tai Le"/>
          <w:sz w:val="26"/>
          <w:szCs w:val="26"/>
        </w:rPr>
        <w:t xml:space="preserve"> Sesión Extraordinaria del H. Ayuntamiento de Gómez Farías, Jalisco, siendo las </w:t>
      </w:r>
      <w:r w:rsidR="00555A44">
        <w:rPr>
          <w:rFonts w:ascii="Microsoft Tai Le" w:eastAsia="Domine" w:hAnsi="Microsoft Tai Le" w:cs="Microsoft Tai Le"/>
          <w:sz w:val="26"/>
          <w:szCs w:val="26"/>
        </w:rPr>
        <w:t>quince horas con dos</w:t>
      </w:r>
      <w:r>
        <w:rPr>
          <w:rFonts w:ascii="Microsoft Tai Le" w:eastAsia="Domine" w:hAnsi="Microsoft Tai Le" w:cs="Microsoft Tai Le"/>
          <w:sz w:val="26"/>
          <w:szCs w:val="26"/>
        </w:rPr>
        <w:t xml:space="preserve"> minuto del día </w:t>
      </w:r>
      <w:r w:rsidR="00555A44">
        <w:rPr>
          <w:rFonts w:ascii="Microsoft Tai Le" w:eastAsia="Domine" w:hAnsi="Microsoft Tai Le" w:cs="Microsoft Tai Le"/>
          <w:sz w:val="26"/>
          <w:szCs w:val="26"/>
        </w:rPr>
        <w:t>diecinueve de enero del año dos mil veintiuno</w:t>
      </w:r>
      <w:r w:rsidRPr="007158D7">
        <w:rPr>
          <w:rFonts w:ascii="Microsoft Tai Le" w:eastAsia="Domine" w:hAnsi="Microsoft Tai Le" w:cs="Microsoft Tai Le"/>
          <w:sz w:val="26"/>
          <w:szCs w:val="26"/>
        </w:rPr>
        <w:t>, agradeciendo la presencia en este salón de Sesiones, firmando al calce quienes en ella intervinieron y quisieron hacerlo</w:t>
      </w:r>
      <w:r>
        <w:rPr>
          <w:rFonts w:ascii="Microsoft Tai Le" w:eastAsia="Domine" w:hAnsi="Microsoft Tai Le" w:cs="Microsoft Tai Le"/>
          <w:sz w:val="26"/>
          <w:szCs w:val="26"/>
        </w:rPr>
        <w:t xml:space="preserve">.- - - - - - - - - - - - - - - - - - - - - - - - - - - - - - - - - - - - - - - - - - - - - - - - - - - - - -- - - - - - - - - - - - - - - - - - - - - - - - - - -- - - - - - - - - - - - - - - - - - - - - - - - - - -- - - - - - - - - - - - - - - - - - - - - - - - - - -- - - - - - - - - - - - - - - - - - - - - - - - - - -- - - - - - - - - - - - - - - - - - - - - - - - - - -- - - </w:t>
      </w:r>
      <w:r w:rsidR="00555A44">
        <w:rPr>
          <w:rFonts w:ascii="Microsoft Tai Le" w:eastAsia="Domine" w:hAnsi="Microsoft Tai Le" w:cs="Microsoft Tai Le"/>
          <w:sz w:val="26"/>
          <w:szCs w:val="26"/>
        </w:rPr>
        <w:t xml:space="preserve">- - - - - - - - - - </w:t>
      </w:r>
    </w:p>
    <w:p w:rsidR="008C4D93" w:rsidRDefault="008C4D93" w:rsidP="003A6F4C">
      <w:pPr>
        <w:ind w:right="-64"/>
        <w:jc w:val="both"/>
        <w:rPr>
          <w:rFonts w:ascii="Microsoft Tai Le" w:hAnsi="Microsoft Tai Le" w:cs="Microsoft Tai Le"/>
          <w:b/>
          <w:i/>
          <w:sz w:val="26"/>
          <w:szCs w:val="26"/>
        </w:rPr>
      </w:pPr>
    </w:p>
    <w:sectPr w:rsidR="008C4D93" w:rsidSect="001832AD">
      <w:headerReference w:type="default" r:id="rId8"/>
      <w:pgSz w:w="12240" w:h="20160" w:code="5"/>
      <w:pgMar w:top="1418" w:right="680" w:bottom="1134"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DF" w:rsidRDefault="00AB1FDF" w:rsidP="0087089A">
      <w:pPr>
        <w:spacing w:after="0" w:line="240" w:lineRule="auto"/>
      </w:pPr>
      <w:r>
        <w:separator/>
      </w:r>
    </w:p>
  </w:endnote>
  <w:endnote w:type="continuationSeparator" w:id="0">
    <w:p w:rsidR="00AB1FDF" w:rsidRDefault="00AB1FDF"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DF" w:rsidRDefault="00AB1FDF" w:rsidP="0087089A">
      <w:pPr>
        <w:spacing w:after="0" w:line="240" w:lineRule="auto"/>
      </w:pPr>
      <w:r>
        <w:separator/>
      </w:r>
    </w:p>
  </w:footnote>
  <w:footnote w:type="continuationSeparator" w:id="0">
    <w:p w:rsidR="00AB1FDF" w:rsidRDefault="00AB1FDF"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58" w:rsidRDefault="00E75D58">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E46107"/>
    <w:multiLevelType w:val="multilevel"/>
    <w:tmpl w:val="13169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4C0D4BA8"/>
    <w:multiLevelType w:val="multilevel"/>
    <w:tmpl w:val="773CDF58"/>
    <w:lvl w:ilvl="0">
      <w:start w:val="1"/>
      <w:numFmt w:val="decimal"/>
      <w:lvlText w:val="c.%1."/>
      <w:lvlJc w:val="left"/>
      <w:pPr>
        <w:ind w:left="1275" w:hanging="42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2B34B3"/>
    <w:multiLevelType w:val="multilevel"/>
    <w:tmpl w:val="CDACF518"/>
    <w:lvl w:ilvl="0">
      <w:start w:val="1"/>
      <w:numFmt w:val="lowerLetter"/>
      <w:lvlText w:val="%1)"/>
      <w:lvlJc w:val="left"/>
      <w:pPr>
        <w:ind w:left="1995" w:hanging="425"/>
      </w:pPr>
      <w:rPr>
        <w:rFonts w:ascii="Calibri" w:eastAsia="Calibri" w:hAnsi="Calibri" w:cs="Calibri"/>
        <w:b w:val="0"/>
      </w:rPr>
    </w:lvl>
    <w:lvl w:ilvl="1">
      <w:start w:val="1"/>
      <w:numFmt w:val="lowerLetter"/>
      <w:lvlText w:val="%2."/>
      <w:lvlJc w:val="left"/>
      <w:pPr>
        <w:ind w:left="26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4"/>
  </w:num>
  <w:num w:numId="3">
    <w:abstractNumId w:val="23"/>
  </w:num>
  <w:num w:numId="4">
    <w:abstractNumId w:val="20"/>
  </w:num>
  <w:num w:numId="5">
    <w:abstractNumId w:val="32"/>
  </w:num>
  <w:num w:numId="6">
    <w:abstractNumId w:val="18"/>
  </w:num>
  <w:num w:numId="7">
    <w:abstractNumId w:val="26"/>
  </w:num>
  <w:num w:numId="8">
    <w:abstractNumId w:val="14"/>
  </w:num>
  <w:num w:numId="9">
    <w:abstractNumId w:val="7"/>
  </w:num>
  <w:num w:numId="10">
    <w:abstractNumId w:val="27"/>
  </w:num>
  <w:num w:numId="11">
    <w:abstractNumId w:val="29"/>
  </w:num>
  <w:num w:numId="12">
    <w:abstractNumId w:val="15"/>
  </w:num>
  <w:num w:numId="13">
    <w:abstractNumId w:val="10"/>
  </w:num>
  <w:num w:numId="14">
    <w:abstractNumId w:val="2"/>
  </w:num>
  <w:num w:numId="15">
    <w:abstractNumId w:val="1"/>
  </w:num>
  <w:num w:numId="16">
    <w:abstractNumId w:val="4"/>
  </w:num>
  <w:num w:numId="17">
    <w:abstractNumId w:val="9"/>
  </w:num>
  <w:num w:numId="18">
    <w:abstractNumId w:val="13"/>
  </w:num>
  <w:num w:numId="19">
    <w:abstractNumId w:val="30"/>
  </w:num>
  <w:num w:numId="20">
    <w:abstractNumId w:val="5"/>
  </w:num>
  <w:num w:numId="21">
    <w:abstractNumId w:val="17"/>
  </w:num>
  <w:num w:numId="22">
    <w:abstractNumId w:val="0"/>
  </w:num>
  <w:num w:numId="23">
    <w:abstractNumId w:val="28"/>
  </w:num>
  <w:num w:numId="24">
    <w:abstractNumId w:val="25"/>
  </w:num>
  <w:num w:numId="25">
    <w:abstractNumId w:val="3"/>
  </w:num>
  <w:num w:numId="26">
    <w:abstractNumId w:val="33"/>
  </w:num>
  <w:num w:numId="27">
    <w:abstractNumId w:val="12"/>
  </w:num>
  <w:num w:numId="28">
    <w:abstractNumId w:val="21"/>
  </w:num>
  <w:num w:numId="29">
    <w:abstractNumId w:val="16"/>
  </w:num>
  <w:num w:numId="30">
    <w:abstractNumId w:val="8"/>
  </w:num>
  <w:num w:numId="31">
    <w:abstractNumId w:val="19"/>
  </w:num>
  <w:num w:numId="32">
    <w:abstractNumId w:val="22"/>
  </w:num>
  <w:num w:numId="33">
    <w:abstractNumId w:val="11"/>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23F"/>
    <w:rsid w:val="00000517"/>
    <w:rsid w:val="00001405"/>
    <w:rsid w:val="00001681"/>
    <w:rsid w:val="0000180D"/>
    <w:rsid w:val="0000193D"/>
    <w:rsid w:val="00001995"/>
    <w:rsid w:val="00001E15"/>
    <w:rsid w:val="00002376"/>
    <w:rsid w:val="00002431"/>
    <w:rsid w:val="000024B9"/>
    <w:rsid w:val="000028EF"/>
    <w:rsid w:val="000029CD"/>
    <w:rsid w:val="00003508"/>
    <w:rsid w:val="0000366B"/>
    <w:rsid w:val="00004517"/>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03E"/>
    <w:rsid w:val="000202EF"/>
    <w:rsid w:val="00021A00"/>
    <w:rsid w:val="00023445"/>
    <w:rsid w:val="0002381D"/>
    <w:rsid w:val="00023EAF"/>
    <w:rsid w:val="00024327"/>
    <w:rsid w:val="00025136"/>
    <w:rsid w:val="00025197"/>
    <w:rsid w:val="00025B83"/>
    <w:rsid w:val="00025BD5"/>
    <w:rsid w:val="00026270"/>
    <w:rsid w:val="000276F2"/>
    <w:rsid w:val="00027A6B"/>
    <w:rsid w:val="00027B2B"/>
    <w:rsid w:val="00027BE9"/>
    <w:rsid w:val="00030721"/>
    <w:rsid w:val="0003121F"/>
    <w:rsid w:val="000326EA"/>
    <w:rsid w:val="00034AF9"/>
    <w:rsid w:val="00034D1C"/>
    <w:rsid w:val="00035554"/>
    <w:rsid w:val="00036B63"/>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57952"/>
    <w:rsid w:val="000642BE"/>
    <w:rsid w:val="00064D4E"/>
    <w:rsid w:val="0006702E"/>
    <w:rsid w:val="00070540"/>
    <w:rsid w:val="00073A66"/>
    <w:rsid w:val="0007433D"/>
    <w:rsid w:val="00075907"/>
    <w:rsid w:val="00075A80"/>
    <w:rsid w:val="00075C68"/>
    <w:rsid w:val="00075E77"/>
    <w:rsid w:val="000775B2"/>
    <w:rsid w:val="0007791C"/>
    <w:rsid w:val="000801E4"/>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241C"/>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309"/>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3A6"/>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0C17"/>
    <w:rsid w:val="00171C6F"/>
    <w:rsid w:val="00175BD1"/>
    <w:rsid w:val="00176D20"/>
    <w:rsid w:val="00177F69"/>
    <w:rsid w:val="00180784"/>
    <w:rsid w:val="001807EB"/>
    <w:rsid w:val="00180984"/>
    <w:rsid w:val="00180D06"/>
    <w:rsid w:val="00181B35"/>
    <w:rsid w:val="001832AD"/>
    <w:rsid w:val="0018384F"/>
    <w:rsid w:val="00184927"/>
    <w:rsid w:val="00186BA1"/>
    <w:rsid w:val="00187298"/>
    <w:rsid w:val="001874F4"/>
    <w:rsid w:val="00187A7F"/>
    <w:rsid w:val="00190C80"/>
    <w:rsid w:val="00191D31"/>
    <w:rsid w:val="00191F37"/>
    <w:rsid w:val="001929BF"/>
    <w:rsid w:val="00192E1E"/>
    <w:rsid w:val="00192F16"/>
    <w:rsid w:val="001942D0"/>
    <w:rsid w:val="001943CD"/>
    <w:rsid w:val="00195B9F"/>
    <w:rsid w:val="00195EAF"/>
    <w:rsid w:val="001966EE"/>
    <w:rsid w:val="001A112D"/>
    <w:rsid w:val="001A1547"/>
    <w:rsid w:val="001A15A5"/>
    <w:rsid w:val="001A1747"/>
    <w:rsid w:val="001A1754"/>
    <w:rsid w:val="001A2480"/>
    <w:rsid w:val="001A3C53"/>
    <w:rsid w:val="001A46BD"/>
    <w:rsid w:val="001A56A7"/>
    <w:rsid w:val="001A5A41"/>
    <w:rsid w:val="001A64D1"/>
    <w:rsid w:val="001B0E6B"/>
    <w:rsid w:val="001B1913"/>
    <w:rsid w:val="001B19C4"/>
    <w:rsid w:val="001B2715"/>
    <w:rsid w:val="001B37CC"/>
    <w:rsid w:val="001B5F76"/>
    <w:rsid w:val="001B5FDF"/>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8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0AC3"/>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5E38"/>
    <w:rsid w:val="002668D3"/>
    <w:rsid w:val="00266C97"/>
    <w:rsid w:val="00267836"/>
    <w:rsid w:val="00267CB5"/>
    <w:rsid w:val="0027121F"/>
    <w:rsid w:val="00271899"/>
    <w:rsid w:val="00272138"/>
    <w:rsid w:val="0027377B"/>
    <w:rsid w:val="00274A64"/>
    <w:rsid w:val="00275E82"/>
    <w:rsid w:val="002771AC"/>
    <w:rsid w:val="00277CF2"/>
    <w:rsid w:val="0028133F"/>
    <w:rsid w:val="00281F8B"/>
    <w:rsid w:val="0028278A"/>
    <w:rsid w:val="00282798"/>
    <w:rsid w:val="00283F11"/>
    <w:rsid w:val="002843DE"/>
    <w:rsid w:val="0028522C"/>
    <w:rsid w:val="00286107"/>
    <w:rsid w:val="00286387"/>
    <w:rsid w:val="00287349"/>
    <w:rsid w:val="002873E0"/>
    <w:rsid w:val="0029279D"/>
    <w:rsid w:val="00292C11"/>
    <w:rsid w:val="00292EA3"/>
    <w:rsid w:val="00293266"/>
    <w:rsid w:val="0029327A"/>
    <w:rsid w:val="00293755"/>
    <w:rsid w:val="0029678D"/>
    <w:rsid w:val="00296FD3"/>
    <w:rsid w:val="002976B5"/>
    <w:rsid w:val="002A0DB3"/>
    <w:rsid w:val="002A119A"/>
    <w:rsid w:val="002A147E"/>
    <w:rsid w:val="002A2009"/>
    <w:rsid w:val="002A3769"/>
    <w:rsid w:val="002A7F58"/>
    <w:rsid w:val="002B06F8"/>
    <w:rsid w:val="002B0DED"/>
    <w:rsid w:val="002B117D"/>
    <w:rsid w:val="002B22D7"/>
    <w:rsid w:val="002B279E"/>
    <w:rsid w:val="002B290E"/>
    <w:rsid w:val="002B3811"/>
    <w:rsid w:val="002B7349"/>
    <w:rsid w:val="002C13D4"/>
    <w:rsid w:val="002C2D28"/>
    <w:rsid w:val="002C3C9F"/>
    <w:rsid w:val="002C489E"/>
    <w:rsid w:val="002C4A27"/>
    <w:rsid w:val="002C4BE6"/>
    <w:rsid w:val="002C5157"/>
    <w:rsid w:val="002C7552"/>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816"/>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3254"/>
    <w:rsid w:val="003536CF"/>
    <w:rsid w:val="00355880"/>
    <w:rsid w:val="00355B71"/>
    <w:rsid w:val="00355FB0"/>
    <w:rsid w:val="0035636A"/>
    <w:rsid w:val="00356EC5"/>
    <w:rsid w:val="0035748D"/>
    <w:rsid w:val="00361765"/>
    <w:rsid w:val="00362CB2"/>
    <w:rsid w:val="003634EB"/>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3DC5"/>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6F4C"/>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15E"/>
    <w:rsid w:val="004069E9"/>
    <w:rsid w:val="004108C8"/>
    <w:rsid w:val="00410CD9"/>
    <w:rsid w:val="00411881"/>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0B5"/>
    <w:rsid w:val="004743B1"/>
    <w:rsid w:val="004748BC"/>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5B9"/>
    <w:rsid w:val="00496607"/>
    <w:rsid w:val="0049665A"/>
    <w:rsid w:val="00497896"/>
    <w:rsid w:val="004A0005"/>
    <w:rsid w:val="004A0BEE"/>
    <w:rsid w:val="004A3D96"/>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2FB7"/>
    <w:rsid w:val="004D4D33"/>
    <w:rsid w:val="004D4DD4"/>
    <w:rsid w:val="004D56C5"/>
    <w:rsid w:val="004D65BD"/>
    <w:rsid w:val="004D76C0"/>
    <w:rsid w:val="004D7F2D"/>
    <w:rsid w:val="004E1E7B"/>
    <w:rsid w:val="004E31C3"/>
    <w:rsid w:val="004E484E"/>
    <w:rsid w:val="004E57A7"/>
    <w:rsid w:val="004E5E6D"/>
    <w:rsid w:val="004E7017"/>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1E9D"/>
    <w:rsid w:val="005322C9"/>
    <w:rsid w:val="00532E39"/>
    <w:rsid w:val="005356E0"/>
    <w:rsid w:val="005356E5"/>
    <w:rsid w:val="005363D9"/>
    <w:rsid w:val="00537AA2"/>
    <w:rsid w:val="0054030D"/>
    <w:rsid w:val="005403BC"/>
    <w:rsid w:val="005415FD"/>
    <w:rsid w:val="00543599"/>
    <w:rsid w:val="00545674"/>
    <w:rsid w:val="00546745"/>
    <w:rsid w:val="00547121"/>
    <w:rsid w:val="00547F03"/>
    <w:rsid w:val="00550A1D"/>
    <w:rsid w:val="00552158"/>
    <w:rsid w:val="005531A0"/>
    <w:rsid w:val="005536E6"/>
    <w:rsid w:val="00554D21"/>
    <w:rsid w:val="005554F6"/>
    <w:rsid w:val="00555941"/>
    <w:rsid w:val="00555A44"/>
    <w:rsid w:val="00556623"/>
    <w:rsid w:val="0056025D"/>
    <w:rsid w:val="00561705"/>
    <w:rsid w:val="0056186C"/>
    <w:rsid w:val="0056235E"/>
    <w:rsid w:val="005642BB"/>
    <w:rsid w:val="00564EF4"/>
    <w:rsid w:val="0056581C"/>
    <w:rsid w:val="005701F6"/>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0C30"/>
    <w:rsid w:val="00591C6A"/>
    <w:rsid w:val="0059232C"/>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5F4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5FF9"/>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25BC"/>
    <w:rsid w:val="0061467F"/>
    <w:rsid w:val="0061675F"/>
    <w:rsid w:val="00620959"/>
    <w:rsid w:val="00621002"/>
    <w:rsid w:val="006225F1"/>
    <w:rsid w:val="00622CBF"/>
    <w:rsid w:val="00623AAE"/>
    <w:rsid w:val="006240C8"/>
    <w:rsid w:val="00624F20"/>
    <w:rsid w:val="00625B20"/>
    <w:rsid w:val="00626484"/>
    <w:rsid w:val="0062708C"/>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02C6"/>
    <w:rsid w:val="00660C2F"/>
    <w:rsid w:val="0066104B"/>
    <w:rsid w:val="006619CC"/>
    <w:rsid w:val="00661AE2"/>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4D16"/>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55A"/>
    <w:rsid w:val="006A292E"/>
    <w:rsid w:val="006A2BA5"/>
    <w:rsid w:val="006A3A69"/>
    <w:rsid w:val="006A3E19"/>
    <w:rsid w:val="006A3E25"/>
    <w:rsid w:val="006A487A"/>
    <w:rsid w:val="006A48A7"/>
    <w:rsid w:val="006A4A7B"/>
    <w:rsid w:val="006A5246"/>
    <w:rsid w:val="006A5425"/>
    <w:rsid w:val="006A563E"/>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1D5"/>
    <w:rsid w:val="006F323A"/>
    <w:rsid w:val="006F3822"/>
    <w:rsid w:val="006F3B74"/>
    <w:rsid w:val="006F50EA"/>
    <w:rsid w:val="006F6AB7"/>
    <w:rsid w:val="006F6FF2"/>
    <w:rsid w:val="006F7245"/>
    <w:rsid w:val="00701262"/>
    <w:rsid w:val="00701BE4"/>
    <w:rsid w:val="00701EC3"/>
    <w:rsid w:val="00702D39"/>
    <w:rsid w:val="0070422C"/>
    <w:rsid w:val="007068CF"/>
    <w:rsid w:val="007068DC"/>
    <w:rsid w:val="00707D33"/>
    <w:rsid w:val="00711279"/>
    <w:rsid w:val="00712017"/>
    <w:rsid w:val="00712863"/>
    <w:rsid w:val="0071331B"/>
    <w:rsid w:val="0071347C"/>
    <w:rsid w:val="0071553B"/>
    <w:rsid w:val="007158D7"/>
    <w:rsid w:val="00715CB7"/>
    <w:rsid w:val="00715DD4"/>
    <w:rsid w:val="0071669A"/>
    <w:rsid w:val="00716A63"/>
    <w:rsid w:val="00717286"/>
    <w:rsid w:val="0071770E"/>
    <w:rsid w:val="00717F7B"/>
    <w:rsid w:val="00720221"/>
    <w:rsid w:val="00720722"/>
    <w:rsid w:val="00720770"/>
    <w:rsid w:val="00721A92"/>
    <w:rsid w:val="00721ADC"/>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34EA"/>
    <w:rsid w:val="00753719"/>
    <w:rsid w:val="00754A3F"/>
    <w:rsid w:val="007553F3"/>
    <w:rsid w:val="0075546D"/>
    <w:rsid w:val="007556BA"/>
    <w:rsid w:val="0075638B"/>
    <w:rsid w:val="007573CE"/>
    <w:rsid w:val="00757E38"/>
    <w:rsid w:val="0076020B"/>
    <w:rsid w:val="00760357"/>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1CB"/>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5BD8"/>
    <w:rsid w:val="007F7B44"/>
    <w:rsid w:val="008007A0"/>
    <w:rsid w:val="00801495"/>
    <w:rsid w:val="00803105"/>
    <w:rsid w:val="008031BC"/>
    <w:rsid w:val="0080420C"/>
    <w:rsid w:val="00804B4B"/>
    <w:rsid w:val="00804DF2"/>
    <w:rsid w:val="0081077F"/>
    <w:rsid w:val="00811112"/>
    <w:rsid w:val="00811999"/>
    <w:rsid w:val="00812221"/>
    <w:rsid w:val="0081224A"/>
    <w:rsid w:val="008134DD"/>
    <w:rsid w:val="00814ADC"/>
    <w:rsid w:val="00814FFE"/>
    <w:rsid w:val="008160F5"/>
    <w:rsid w:val="008166E4"/>
    <w:rsid w:val="0082149E"/>
    <w:rsid w:val="008214BC"/>
    <w:rsid w:val="00821BC8"/>
    <w:rsid w:val="00822188"/>
    <w:rsid w:val="008222EF"/>
    <w:rsid w:val="00822A16"/>
    <w:rsid w:val="00822E3E"/>
    <w:rsid w:val="00822E87"/>
    <w:rsid w:val="00823377"/>
    <w:rsid w:val="008256B2"/>
    <w:rsid w:val="00826EDA"/>
    <w:rsid w:val="00831BF5"/>
    <w:rsid w:val="00831E1A"/>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48F1"/>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292A"/>
    <w:rsid w:val="00893542"/>
    <w:rsid w:val="008939E7"/>
    <w:rsid w:val="008948FA"/>
    <w:rsid w:val="00894A70"/>
    <w:rsid w:val="008952DF"/>
    <w:rsid w:val="00896B92"/>
    <w:rsid w:val="008979AA"/>
    <w:rsid w:val="00897D3B"/>
    <w:rsid w:val="008A17F2"/>
    <w:rsid w:val="008A21B6"/>
    <w:rsid w:val="008A2BE9"/>
    <w:rsid w:val="008A3456"/>
    <w:rsid w:val="008A4575"/>
    <w:rsid w:val="008A62D1"/>
    <w:rsid w:val="008A6514"/>
    <w:rsid w:val="008B2D73"/>
    <w:rsid w:val="008B2DCA"/>
    <w:rsid w:val="008B2F4C"/>
    <w:rsid w:val="008B30C3"/>
    <w:rsid w:val="008B3549"/>
    <w:rsid w:val="008B6E5D"/>
    <w:rsid w:val="008B7483"/>
    <w:rsid w:val="008B750E"/>
    <w:rsid w:val="008C02B5"/>
    <w:rsid w:val="008C05B9"/>
    <w:rsid w:val="008C34D3"/>
    <w:rsid w:val="008C4D93"/>
    <w:rsid w:val="008C4F24"/>
    <w:rsid w:val="008C5233"/>
    <w:rsid w:val="008C536E"/>
    <w:rsid w:val="008C55D3"/>
    <w:rsid w:val="008C5710"/>
    <w:rsid w:val="008C72CF"/>
    <w:rsid w:val="008C7A6C"/>
    <w:rsid w:val="008D21A7"/>
    <w:rsid w:val="008D3337"/>
    <w:rsid w:val="008D352E"/>
    <w:rsid w:val="008D7E74"/>
    <w:rsid w:val="008E02A1"/>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2C9F"/>
    <w:rsid w:val="008F3805"/>
    <w:rsid w:val="008F6027"/>
    <w:rsid w:val="008F648A"/>
    <w:rsid w:val="00900CF8"/>
    <w:rsid w:val="0090100F"/>
    <w:rsid w:val="009012FD"/>
    <w:rsid w:val="00901718"/>
    <w:rsid w:val="00901DC5"/>
    <w:rsid w:val="00902311"/>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5F7D"/>
    <w:rsid w:val="00927027"/>
    <w:rsid w:val="0093253C"/>
    <w:rsid w:val="00932F3A"/>
    <w:rsid w:val="00934743"/>
    <w:rsid w:val="0093564B"/>
    <w:rsid w:val="0093601D"/>
    <w:rsid w:val="00936737"/>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2ECA"/>
    <w:rsid w:val="009553BB"/>
    <w:rsid w:val="009600AD"/>
    <w:rsid w:val="009608F2"/>
    <w:rsid w:val="00960F2E"/>
    <w:rsid w:val="00963991"/>
    <w:rsid w:val="009658AD"/>
    <w:rsid w:val="0096698D"/>
    <w:rsid w:val="009674CD"/>
    <w:rsid w:val="00967762"/>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9D0"/>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0FD8"/>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35D"/>
    <w:rsid w:val="009E4601"/>
    <w:rsid w:val="009E569B"/>
    <w:rsid w:val="009E6EF0"/>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1B1B"/>
    <w:rsid w:val="00A02A63"/>
    <w:rsid w:val="00A030F6"/>
    <w:rsid w:val="00A039CD"/>
    <w:rsid w:val="00A041E8"/>
    <w:rsid w:val="00A050A7"/>
    <w:rsid w:val="00A059B9"/>
    <w:rsid w:val="00A069F9"/>
    <w:rsid w:val="00A07697"/>
    <w:rsid w:val="00A10D2F"/>
    <w:rsid w:val="00A110D4"/>
    <w:rsid w:val="00A1111F"/>
    <w:rsid w:val="00A1129C"/>
    <w:rsid w:val="00A11EF5"/>
    <w:rsid w:val="00A13044"/>
    <w:rsid w:val="00A13B85"/>
    <w:rsid w:val="00A144A5"/>
    <w:rsid w:val="00A14B7F"/>
    <w:rsid w:val="00A177B9"/>
    <w:rsid w:val="00A209D8"/>
    <w:rsid w:val="00A211B7"/>
    <w:rsid w:val="00A2146E"/>
    <w:rsid w:val="00A227A2"/>
    <w:rsid w:val="00A24AD6"/>
    <w:rsid w:val="00A24C52"/>
    <w:rsid w:val="00A2550F"/>
    <w:rsid w:val="00A255D9"/>
    <w:rsid w:val="00A25B60"/>
    <w:rsid w:val="00A2774D"/>
    <w:rsid w:val="00A27855"/>
    <w:rsid w:val="00A27C96"/>
    <w:rsid w:val="00A30CB5"/>
    <w:rsid w:val="00A31003"/>
    <w:rsid w:val="00A32236"/>
    <w:rsid w:val="00A32301"/>
    <w:rsid w:val="00A32E11"/>
    <w:rsid w:val="00A33B88"/>
    <w:rsid w:val="00A33F40"/>
    <w:rsid w:val="00A34EB0"/>
    <w:rsid w:val="00A34F32"/>
    <w:rsid w:val="00A34FDE"/>
    <w:rsid w:val="00A37E05"/>
    <w:rsid w:val="00A413C9"/>
    <w:rsid w:val="00A43AC9"/>
    <w:rsid w:val="00A43CBE"/>
    <w:rsid w:val="00A445F0"/>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1EA2"/>
    <w:rsid w:val="00A6208D"/>
    <w:rsid w:val="00A62114"/>
    <w:rsid w:val="00A6211F"/>
    <w:rsid w:val="00A62EDE"/>
    <w:rsid w:val="00A63222"/>
    <w:rsid w:val="00A635E5"/>
    <w:rsid w:val="00A638C6"/>
    <w:rsid w:val="00A63FAB"/>
    <w:rsid w:val="00A65904"/>
    <w:rsid w:val="00A664AE"/>
    <w:rsid w:val="00A66CE5"/>
    <w:rsid w:val="00A66E64"/>
    <w:rsid w:val="00A66F6F"/>
    <w:rsid w:val="00A67E63"/>
    <w:rsid w:val="00A72523"/>
    <w:rsid w:val="00A72602"/>
    <w:rsid w:val="00A73AED"/>
    <w:rsid w:val="00A7435E"/>
    <w:rsid w:val="00A74708"/>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431"/>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1FDF"/>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D59F3"/>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363A"/>
    <w:rsid w:val="00B0518C"/>
    <w:rsid w:val="00B058F0"/>
    <w:rsid w:val="00B0660C"/>
    <w:rsid w:val="00B067D3"/>
    <w:rsid w:val="00B072F1"/>
    <w:rsid w:val="00B1026C"/>
    <w:rsid w:val="00B1073E"/>
    <w:rsid w:val="00B116F0"/>
    <w:rsid w:val="00B11C7E"/>
    <w:rsid w:val="00B12CAA"/>
    <w:rsid w:val="00B12CCC"/>
    <w:rsid w:val="00B13694"/>
    <w:rsid w:val="00B162FA"/>
    <w:rsid w:val="00B16F9A"/>
    <w:rsid w:val="00B17838"/>
    <w:rsid w:val="00B17B36"/>
    <w:rsid w:val="00B223EF"/>
    <w:rsid w:val="00B2394A"/>
    <w:rsid w:val="00B23EBE"/>
    <w:rsid w:val="00B3043A"/>
    <w:rsid w:val="00B30E91"/>
    <w:rsid w:val="00B31F79"/>
    <w:rsid w:val="00B330EF"/>
    <w:rsid w:val="00B33F44"/>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309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642"/>
    <w:rsid w:val="00BC2CA1"/>
    <w:rsid w:val="00BC3482"/>
    <w:rsid w:val="00BC35DF"/>
    <w:rsid w:val="00BC37F8"/>
    <w:rsid w:val="00BC54C1"/>
    <w:rsid w:val="00BC5AAA"/>
    <w:rsid w:val="00BC5C3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360"/>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0449"/>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4D0B"/>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2F64"/>
    <w:rsid w:val="00C936FC"/>
    <w:rsid w:val="00C94438"/>
    <w:rsid w:val="00C94FFB"/>
    <w:rsid w:val="00C959B7"/>
    <w:rsid w:val="00C96D7A"/>
    <w:rsid w:val="00C97C4A"/>
    <w:rsid w:val="00CA0014"/>
    <w:rsid w:val="00CA12EA"/>
    <w:rsid w:val="00CA1BDC"/>
    <w:rsid w:val="00CA23C2"/>
    <w:rsid w:val="00CA2F88"/>
    <w:rsid w:val="00CA3102"/>
    <w:rsid w:val="00CA36F4"/>
    <w:rsid w:val="00CA3D39"/>
    <w:rsid w:val="00CA41AC"/>
    <w:rsid w:val="00CA4995"/>
    <w:rsid w:val="00CA4B4A"/>
    <w:rsid w:val="00CA4F1D"/>
    <w:rsid w:val="00CA567E"/>
    <w:rsid w:val="00CA6376"/>
    <w:rsid w:val="00CA71BF"/>
    <w:rsid w:val="00CB0857"/>
    <w:rsid w:val="00CB1546"/>
    <w:rsid w:val="00CB223E"/>
    <w:rsid w:val="00CB2751"/>
    <w:rsid w:val="00CB2F4D"/>
    <w:rsid w:val="00CB38A6"/>
    <w:rsid w:val="00CB39CD"/>
    <w:rsid w:val="00CB5030"/>
    <w:rsid w:val="00CB66C8"/>
    <w:rsid w:val="00CB74D1"/>
    <w:rsid w:val="00CC117B"/>
    <w:rsid w:val="00CC1EF6"/>
    <w:rsid w:val="00CC2FBD"/>
    <w:rsid w:val="00CC37B7"/>
    <w:rsid w:val="00CC4DDE"/>
    <w:rsid w:val="00CC5C50"/>
    <w:rsid w:val="00CC6C22"/>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1B9E"/>
    <w:rsid w:val="00D14139"/>
    <w:rsid w:val="00D14161"/>
    <w:rsid w:val="00D14672"/>
    <w:rsid w:val="00D17F69"/>
    <w:rsid w:val="00D201F1"/>
    <w:rsid w:val="00D2147D"/>
    <w:rsid w:val="00D21597"/>
    <w:rsid w:val="00D22307"/>
    <w:rsid w:val="00D23DF8"/>
    <w:rsid w:val="00D246B7"/>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3A98"/>
    <w:rsid w:val="00D47225"/>
    <w:rsid w:val="00D47542"/>
    <w:rsid w:val="00D47704"/>
    <w:rsid w:val="00D503C5"/>
    <w:rsid w:val="00D52146"/>
    <w:rsid w:val="00D527FB"/>
    <w:rsid w:val="00D54B44"/>
    <w:rsid w:val="00D555FD"/>
    <w:rsid w:val="00D55D67"/>
    <w:rsid w:val="00D566DC"/>
    <w:rsid w:val="00D572BA"/>
    <w:rsid w:val="00D57464"/>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90B"/>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552"/>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9B9"/>
    <w:rsid w:val="00DF5E40"/>
    <w:rsid w:val="00DF687F"/>
    <w:rsid w:val="00DF7026"/>
    <w:rsid w:val="00E00CB3"/>
    <w:rsid w:val="00E00CDB"/>
    <w:rsid w:val="00E01FAD"/>
    <w:rsid w:val="00E02A25"/>
    <w:rsid w:val="00E02C8B"/>
    <w:rsid w:val="00E03555"/>
    <w:rsid w:val="00E03987"/>
    <w:rsid w:val="00E04D13"/>
    <w:rsid w:val="00E07272"/>
    <w:rsid w:val="00E07679"/>
    <w:rsid w:val="00E07879"/>
    <w:rsid w:val="00E07FA3"/>
    <w:rsid w:val="00E12BA1"/>
    <w:rsid w:val="00E1353C"/>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2FF8"/>
    <w:rsid w:val="00E43AB6"/>
    <w:rsid w:val="00E440A6"/>
    <w:rsid w:val="00E44379"/>
    <w:rsid w:val="00E453EC"/>
    <w:rsid w:val="00E46248"/>
    <w:rsid w:val="00E462B0"/>
    <w:rsid w:val="00E467DA"/>
    <w:rsid w:val="00E475BB"/>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6607C"/>
    <w:rsid w:val="00E70C14"/>
    <w:rsid w:val="00E71E46"/>
    <w:rsid w:val="00E7257E"/>
    <w:rsid w:val="00E73013"/>
    <w:rsid w:val="00E74EF1"/>
    <w:rsid w:val="00E75D58"/>
    <w:rsid w:val="00E76C69"/>
    <w:rsid w:val="00E77BF1"/>
    <w:rsid w:val="00E77E1E"/>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531"/>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B7FAE"/>
    <w:rsid w:val="00EC0DC8"/>
    <w:rsid w:val="00EC2868"/>
    <w:rsid w:val="00EC2E84"/>
    <w:rsid w:val="00EC41A9"/>
    <w:rsid w:val="00EC42FB"/>
    <w:rsid w:val="00EC46AA"/>
    <w:rsid w:val="00EC4B62"/>
    <w:rsid w:val="00EC6F1B"/>
    <w:rsid w:val="00ED063D"/>
    <w:rsid w:val="00ED0A6D"/>
    <w:rsid w:val="00ED0BB2"/>
    <w:rsid w:val="00ED1233"/>
    <w:rsid w:val="00ED1714"/>
    <w:rsid w:val="00ED2DCC"/>
    <w:rsid w:val="00ED421C"/>
    <w:rsid w:val="00ED4E64"/>
    <w:rsid w:val="00ED502E"/>
    <w:rsid w:val="00ED6123"/>
    <w:rsid w:val="00ED63AD"/>
    <w:rsid w:val="00ED6891"/>
    <w:rsid w:val="00ED6935"/>
    <w:rsid w:val="00ED6A41"/>
    <w:rsid w:val="00ED6F63"/>
    <w:rsid w:val="00EE04DF"/>
    <w:rsid w:val="00EE65F5"/>
    <w:rsid w:val="00EE6CD3"/>
    <w:rsid w:val="00EE7F88"/>
    <w:rsid w:val="00EF13B7"/>
    <w:rsid w:val="00EF16B7"/>
    <w:rsid w:val="00EF28DE"/>
    <w:rsid w:val="00EF35B5"/>
    <w:rsid w:val="00EF59F5"/>
    <w:rsid w:val="00EF6769"/>
    <w:rsid w:val="00EF69C9"/>
    <w:rsid w:val="00EF6D82"/>
    <w:rsid w:val="00F0017D"/>
    <w:rsid w:val="00F00244"/>
    <w:rsid w:val="00F00664"/>
    <w:rsid w:val="00F0121B"/>
    <w:rsid w:val="00F0194B"/>
    <w:rsid w:val="00F026A2"/>
    <w:rsid w:val="00F02D72"/>
    <w:rsid w:val="00F02DFB"/>
    <w:rsid w:val="00F031C1"/>
    <w:rsid w:val="00F10388"/>
    <w:rsid w:val="00F11377"/>
    <w:rsid w:val="00F11C88"/>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6D1"/>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A3B"/>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4734"/>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4D34"/>
    <w:rsid w:val="00FA54D2"/>
    <w:rsid w:val="00FA6319"/>
    <w:rsid w:val="00FA6CEA"/>
    <w:rsid w:val="00FA6D8A"/>
    <w:rsid w:val="00FA791F"/>
    <w:rsid w:val="00FB0608"/>
    <w:rsid w:val="00FB0D43"/>
    <w:rsid w:val="00FB11F5"/>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092"/>
    <w:rsid w:val="00FE397C"/>
    <w:rsid w:val="00FE49CF"/>
    <w:rsid w:val="00FE73E1"/>
    <w:rsid w:val="00FE76C5"/>
    <w:rsid w:val="00FE7DC2"/>
    <w:rsid w:val="00FF086A"/>
    <w:rsid w:val="00FF0F47"/>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9B1B"/>
  <w15:docId w15:val="{2505170B-C427-4B23-ABDD-970147F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99"/>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 w:type="paragraph" w:styleId="Textoindependiente2">
    <w:name w:val="Body Text 2"/>
    <w:basedOn w:val="Normal"/>
    <w:link w:val="Textoindependiente2Car"/>
    <w:rsid w:val="004740B5"/>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color w:val="auto"/>
      <w:sz w:val="24"/>
      <w:szCs w:val="24"/>
      <w:lang w:eastAsia="es-ES"/>
    </w:rPr>
  </w:style>
  <w:style w:type="character" w:customStyle="1" w:styleId="Textoindependiente2Car">
    <w:name w:val="Texto independiente 2 Car"/>
    <w:basedOn w:val="Fuentedeprrafopredeter"/>
    <w:link w:val="Textoindependiente2"/>
    <w:rsid w:val="004740B5"/>
    <w:rPr>
      <w:rFonts w:ascii="Times New Roman" w:eastAsia="Times New Roman" w:hAnsi="Times New Roman" w:cs="Times New Roman"/>
      <w:sz w:val="24"/>
      <w:szCs w:val="24"/>
      <w:lang w:eastAsia="es-ES"/>
    </w:rPr>
  </w:style>
  <w:style w:type="character" w:styleId="Hipervnculo">
    <w:name w:val="Hyperlink"/>
    <w:uiPriority w:val="99"/>
    <w:unhideWhenUsed/>
    <w:rsid w:val="004740B5"/>
    <w:rPr>
      <w:color w:val="0000FF"/>
      <w:u w:val="single"/>
    </w:rPr>
  </w:style>
  <w:style w:type="character" w:customStyle="1" w:styleId="PrrafodelistaCar">
    <w:name w:val="Párrafo de lista Car"/>
    <w:link w:val="Prrafodelista"/>
    <w:uiPriority w:val="99"/>
    <w:locked/>
    <w:rsid w:val="004740B5"/>
    <w:rPr>
      <w:rFonts w:ascii="Calibri" w:eastAsia="Calibri" w:hAnsi="Calibri" w:cs="Calibri"/>
      <w:color w:val="000000"/>
      <w:lang w:eastAsia="es-MX"/>
    </w:rPr>
  </w:style>
  <w:style w:type="paragraph" w:customStyle="1" w:styleId="Default">
    <w:name w:val="Default"/>
    <w:rsid w:val="004740B5"/>
    <w:pPr>
      <w:autoSpaceDE w:val="0"/>
      <w:autoSpaceDN w:val="0"/>
      <w:adjustRightInd w:val="0"/>
      <w:spacing w:after="0" w:line="240" w:lineRule="auto"/>
    </w:pPr>
    <w:rPr>
      <w:rFonts w:ascii="Arial" w:eastAsia="Calibri" w:hAnsi="Arial" w:cs="Arial"/>
      <w:color w:val="000000"/>
      <w:sz w:val="24"/>
      <w:szCs w:val="24"/>
    </w:rPr>
  </w:style>
  <w:style w:type="paragraph" w:styleId="Lista2">
    <w:name w:val="List 2"/>
    <w:basedOn w:val="Normal"/>
    <w:uiPriority w:val="99"/>
    <w:unhideWhenUsed/>
    <w:rsid w:val="00555A44"/>
    <w:pPr>
      <w:ind w:left="566" w:hanging="283"/>
      <w:contextualSpacing/>
    </w:pPr>
  </w:style>
  <w:style w:type="paragraph" w:styleId="Lista3">
    <w:name w:val="List 3"/>
    <w:basedOn w:val="Normal"/>
    <w:uiPriority w:val="99"/>
    <w:unhideWhenUsed/>
    <w:rsid w:val="00555A44"/>
    <w:pPr>
      <w:ind w:left="849" w:hanging="283"/>
      <w:contextualSpacing/>
    </w:pPr>
  </w:style>
  <w:style w:type="paragraph" w:styleId="Textoindependiente">
    <w:name w:val="Body Text"/>
    <w:basedOn w:val="Normal"/>
    <w:link w:val="TextoindependienteCar"/>
    <w:uiPriority w:val="99"/>
    <w:unhideWhenUsed/>
    <w:rsid w:val="00555A44"/>
    <w:pPr>
      <w:spacing w:after="120"/>
    </w:pPr>
  </w:style>
  <w:style w:type="character" w:customStyle="1" w:styleId="TextoindependienteCar">
    <w:name w:val="Texto independiente Car"/>
    <w:basedOn w:val="Fuentedeprrafopredeter"/>
    <w:link w:val="Textoindependiente"/>
    <w:uiPriority w:val="99"/>
    <w:rsid w:val="00555A44"/>
    <w:rPr>
      <w:rFonts w:ascii="Calibri" w:eastAsia="Calibri" w:hAnsi="Calibri" w:cs="Calibri"/>
      <w:color w:val="000000"/>
      <w:lang w:eastAsia="es-MX"/>
    </w:rPr>
  </w:style>
  <w:style w:type="paragraph" w:styleId="Sangradetextonormal">
    <w:name w:val="Body Text Indent"/>
    <w:basedOn w:val="Normal"/>
    <w:link w:val="SangradetextonormalCar"/>
    <w:uiPriority w:val="99"/>
    <w:semiHidden/>
    <w:unhideWhenUsed/>
    <w:rsid w:val="00555A44"/>
    <w:pPr>
      <w:spacing w:after="120"/>
      <w:ind w:left="283"/>
    </w:pPr>
  </w:style>
  <w:style w:type="character" w:customStyle="1" w:styleId="SangradetextonormalCar">
    <w:name w:val="Sangría de texto normal Car"/>
    <w:basedOn w:val="Fuentedeprrafopredeter"/>
    <w:link w:val="Sangradetextonormal"/>
    <w:uiPriority w:val="99"/>
    <w:semiHidden/>
    <w:rsid w:val="00555A44"/>
    <w:rPr>
      <w:rFonts w:ascii="Calibri" w:eastAsia="Calibri" w:hAnsi="Calibri" w:cs="Calibri"/>
      <w:color w:val="000000"/>
      <w:lang w:eastAsia="es-MX"/>
    </w:rPr>
  </w:style>
  <w:style w:type="paragraph" w:styleId="Textoindependienteprimerasangra2">
    <w:name w:val="Body Text First Indent 2"/>
    <w:basedOn w:val="Sangradetextonormal"/>
    <w:link w:val="Textoindependienteprimerasangra2Car"/>
    <w:uiPriority w:val="99"/>
    <w:unhideWhenUsed/>
    <w:rsid w:val="00555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55A44"/>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706B-35DB-497C-B97E-77D157D5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2949</Words>
  <Characters>16813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3</cp:revision>
  <cp:lastPrinted>2021-01-19T22:44:00Z</cp:lastPrinted>
  <dcterms:created xsi:type="dcterms:W3CDTF">2021-01-19T22:33:00Z</dcterms:created>
  <dcterms:modified xsi:type="dcterms:W3CDTF">2021-01-19T22:45:00Z</dcterms:modified>
</cp:coreProperties>
</file>